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64" w:rsidRDefault="00D3336E">
      <w:pPr>
        <w:pStyle w:val="1"/>
        <w:spacing w:before="65" w:line="278" w:lineRule="auto"/>
        <w:ind w:left="688" w:firstLine="26"/>
      </w:pPr>
      <w:r>
        <w:t>Аналитическая справка по результатам диагностики уровня школьной</w:t>
      </w:r>
      <w:r>
        <w:rPr>
          <w:spacing w:val="-67"/>
        </w:rPr>
        <w:t xml:space="preserve"> </w:t>
      </w:r>
      <w:r>
        <w:t>тревожности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«СОШ</w:t>
      </w:r>
      <w:r>
        <w:rPr>
          <w:spacing w:val="-7"/>
        </w:rPr>
        <w:t xml:space="preserve"> </w:t>
      </w:r>
      <w:r w:rsidR="00FF7235">
        <w:t>№2</w:t>
      </w:r>
      <w:bookmarkStart w:id="0" w:name="_GoBack"/>
      <w:bookmarkEnd w:id="0"/>
      <w:r>
        <w:t>»</w:t>
      </w:r>
      <w:r>
        <w:rPr>
          <w:spacing w:val="-1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возраста.</w:t>
      </w:r>
    </w:p>
    <w:p w:rsidR="00BC3B64" w:rsidRDefault="00BC3B64">
      <w:pPr>
        <w:pStyle w:val="a3"/>
        <w:spacing w:before="2"/>
        <w:ind w:left="0"/>
        <w:rPr>
          <w:b/>
          <w:sz w:val="27"/>
        </w:rPr>
      </w:pPr>
    </w:p>
    <w:p w:rsidR="00BC3B64" w:rsidRDefault="00D3336E" w:rsidP="0055521C">
      <w:pPr>
        <w:pStyle w:val="a3"/>
        <w:rPr>
          <w:sz w:val="27"/>
        </w:rPr>
      </w:pPr>
      <w:r>
        <w:t>Диагностику</w:t>
      </w:r>
      <w:r>
        <w:rPr>
          <w:spacing w:val="-7"/>
        </w:rPr>
        <w:t xml:space="preserve"> </w:t>
      </w:r>
      <w:r>
        <w:t>проводил:</w:t>
      </w:r>
      <w:r>
        <w:rPr>
          <w:spacing w:val="-1"/>
        </w:rPr>
        <w:t xml:space="preserve"> </w:t>
      </w:r>
      <w:r>
        <w:t>педагог –</w:t>
      </w:r>
      <w:r>
        <w:rPr>
          <w:spacing w:val="-4"/>
        </w:rPr>
        <w:t xml:space="preserve"> </w:t>
      </w:r>
      <w:r>
        <w:t>психолог:</w:t>
      </w:r>
      <w:r>
        <w:rPr>
          <w:spacing w:val="-2"/>
        </w:rPr>
        <w:t xml:space="preserve"> </w:t>
      </w:r>
      <w:proofErr w:type="spellStart"/>
      <w:r w:rsidR="0055521C">
        <w:t>Аманбаева</w:t>
      </w:r>
      <w:proofErr w:type="spellEnd"/>
      <w:r w:rsidR="00AC46D3">
        <w:t xml:space="preserve"> </w:t>
      </w:r>
      <w:r w:rsidR="0055521C">
        <w:t>А.</w:t>
      </w:r>
      <w:r w:rsidR="00AC46D3">
        <w:t xml:space="preserve"> </w:t>
      </w:r>
      <w:r w:rsidR="0055521C">
        <w:t>А.</w:t>
      </w:r>
    </w:p>
    <w:p w:rsidR="00BC3B64" w:rsidRDefault="00D3336E">
      <w:pPr>
        <w:pStyle w:val="a3"/>
        <w:spacing w:before="1"/>
      </w:pPr>
      <w:r>
        <w:rPr>
          <w:b/>
        </w:rPr>
        <w:t>Цель:</w:t>
      </w:r>
      <w:r>
        <w:rPr>
          <w:b/>
          <w:spacing w:val="13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уровня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характера</w:t>
      </w:r>
      <w:r>
        <w:rPr>
          <w:spacing w:val="12"/>
        </w:rPr>
        <w:t xml:space="preserve"> </w:t>
      </w:r>
      <w:r>
        <w:t>тревожности,</w:t>
      </w:r>
      <w:r>
        <w:rPr>
          <w:spacing w:val="14"/>
        </w:rPr>
        <w:t xml:space="preserve"> </w:t>
      </w:r>
      <w:r>
        <w:t>связанной</w:t>
      </w:r>
      <w:r>
        <w:rPr>
          <w:spacing w:val="13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школой</w:t>
      </w:r>
      <w:r>
        <w:rPr>
          <w:spacing w:val="15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младшего школьного</w:t>
      </w:r>
      <w:r>
        <w:rPr>
          <w:spacing w:val="1"/>
        </w:rPr>
        <w:t xml:space="preserve"> </w:t>
      </w:r>
      <w:r>
        <w:t>возраста.</w:t>
      </w:r>
    </w:p>
    <w:p w:rsidR="00BC3B64" w:rsidRDefault="00BC3B64">
      <w:pPr>
        <w:pStyle w:val="a3"/>
        <w:spacing w:before="1"/>
        <w:ind w:left="0"/>
      </w:pPr>
    </w:p>
    <w:p w:rsidR="00BC3B64" w:rsidRDefault="00D3336E">
      <w:pPr>
        <w:pStyle w:val="a3"/>
      </w:pPr>
      <w:r>
        <w:t>Обследовалось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55521C">
        <w:t xml:space="preserve">59 </w:t>
      </w:r>
      <w:r>
        <w:t>учеников.</w:t>
      </w:r>
    </w:p>
    <w:p w:rsidR="00BC3B64" w:rsidRDefault="00BC3B64">
      <w:pPr>
        <w:pStyle w:val="a3"/>
        <w:spacing w:before="1"/>
        <w:ind w:left="0"/>
        <w:rPr>
          <w:sz w:val="32"/>
        </w:rPr>
      </w:pPr>
    </w:p>
    <w:p w:rsidR="00BC3B64" w:rsidRDefault="00D3336E">
      <w:pPr>
        <w:pStyle w:val="a3"/>
        <w:ind w:right="102" w:firstLine="708"/>
        <w:jc w:val="both"/>
      </w:pPr>
      <w:r>
        <w:t>Диагностическое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методикам:</w:t>
      </w:r>
      <w:r>
        <w:rPr>
          <w:spacing w:val="1"/>
        </w:rPr>
        <w:t xml:space="preserve"> </w:t>
      </w:r>
      <w:r>
        <w:t>Проективные</w:t>
      </w:r>
      <w:r>
        <w:rPr>
          <w:spacing w:val="1"/>
        </w:rPr>
        <w:t xml:space="preserve"> </w:t>
      </w:r>
      <w:r>
        <w:t>методики:</w:t>
      </w:r>
      <w:r>
        <w:rPr>
          <w:spacing w:val="18"/>
        </w:rPr>
        <w:t xml:space="preserve"> </w:t>
      </w:r>
      <w:r>
        <w:t>рисунок</w:t>
      </w:r>
      <w:r>
        <w:rPr>
          <w:spacing w:val="17"/>
        </w:rPr>
        <w:t xml:space="preserve"> </w:t>
      </w:r>
      <w:r>
        <w:t>школы,</w:t>
      </w:r>
      <w:r>
        <w:rPr>
          <w:spacing w:val="18"/>
        </w:rPr>
        <w:t xml:space="preserve"> </w:t>
      </w:r>
      <w:r>
        <w:t>семьи,</w:t>
      </w:r>
      <w:r>
        <w:rPr>
          <w:spacing w:val="16"/>
        </w:rPr>
        <w:t xml:space="preserve"> </w:t>
      </w:r>
      <w:r>
        <w:t>несуществующее</w:t>
      </w:r>
      <w:r>
        <w:rPr>
          <w:spacing w:val="22"/>
        </w:rPr>
        <w:t xml:space="preserve"> </w:t>
      </w:r>
      <w:r>
        <w:t>животное</w:t>
      </w:r>
      <w:r>
        <w:rPr>
          <w:spacing w:val="19"/>
        </w:rPr>
        <w:t xml:space="preserve"> </w:t>
      </w:r>
      <w:r>
        <w:t>(А.Л.</w:t>
      </w:r>
      <w:r>
        <w:rPr>
          <w:spacing w:val="18"/>
        </w:rPr>
        <w:t xml:space="preserve"> </w:t>
      </w:r>
      <w:proofErr w:type="spellStart"/>
      <w:r>
        <w:t>Венгер</w:t>
      </w:r>
      <w:proofErr w:type="spellEnd"/>
      <w:r>
        <w:t>);</w:t>
      </w:r>
    </w:p>
    <w:p w:rsidR="00BC3B64" w:rsidRDefault="00D3336E">
      <w:pPr>
        <w:pStyle w:val="a3"/>
        <w:spacing w:line="242" w:lineRule="auto"/>
      </w:pPr>
      <w:r>
        <w:t>«Цветовой</w:t>
      </w:r>
      <w:r>
        <w:rPr>
          <w:spacing w:val="8"/>
        </w:rPr>
        <w:t xml:space="preserve"> </w:t>
      </w:r>
      <w:r>
        <w:t>тест</w:t>
      </w:r>
      <w:r>
        <w:rPr>
          <w:spacing w:val="10"/>
        </w:rPr>
        <w:t xml:space="preserve"> </w:t>
      </w:r>
      <w:proofErr w:type="spellStart"/>
      <w:r>
        <w:t>Люшера</w:t>
      </w:r>
      <w:proofErr w:type="spellEnd"/>
      <w:r>
        <w:t>»;</w:t>
      </w:r>
      <w:r>
        <w:rPr>
          <w:spacing w:val="12"/>
        </w:rPr>
        <w:t xml:space="preserve"> </w:t>
      </w:r>
      <w:r>
        <w:t>Методика</w:t>
      </w:r>
      <w:r>
        <w:rPr>
          <w:spacing w:val="10"/>
        </w:rPr>
        <w:t xml:space="preserve"> </w:t>
      </w:r>
      <w:r>
        <w:t>«Лесенка»;</w:t>
      </w:r>
      <w:r>
        <w:rPr>
          <w:spacing w:val="11"/>
        </w:rPr>
        <w:t xml:space="preserve"> </w:t>
      </w:r>
      <w:r>
        <w:t>Тест</w:t>
      </w:r>
      <w:r>
        <w:rPr>
          <w:spacing w:val="10"/>
        </w:rPr>
        <w:t xml:space="preserve"> </w:t>
      </w:r>
      <w:r>
        <w:t>тревожности</w:t>
      </w:r>
      <w:r>
        <w:rPr>
          <w:spacing w:val="10"/>
        </w:rPr>
        <w:t xml:space="preserve"> </w:t>
      </w:r>
      <w:r>
        <w:t>«</w:t>
      </w:r>
      <w:proofErr w:type="spellStart"/>
      <w:r>
        <w:t>Тэммл</w:t>
      </w:r>
      <w:proofErr w:type="spellEnd"/>
      <w:r>
        <w:rPr>
          <w:spacing w:val="14"/>
        </w:rPr>
        <w:t xml:space="preserve"> </w:t>
      </w:r>
      <w:r>
        <w:t>-</w:t>
      </w:r>
      <w:r>
        <w:rPr>
          <w:spacing w:val="8"/>
        </w:rPr>
        <w:t xml:space="preserve"> </w:t>
      </w:r>
      <w:proofErr w:type="spellStart"/>
      <w:r>
        <w:t>Дорки</w:t>
      </w:r>
      <w:proofErr w:type="spellEnd"/>
      <w:r>
        <w:rPr>
          <w:spacing w:val="9"/>
        </w:rPr>
        <w:t xml:space="preserve"> </w:t>
      </w:r>
      <w:r>
        <w:t>–</w:t>
      </w:r>
      <w:r>
        <w:rPr>
          <w:spacing w:val="-67"/>
        </w:rPr>
        <w:t xml:space="preserve"> </w:t>
      </w:r>
      <w:proofErr w:type="spellStart"/>
      <w:r>
        <w:t>Амен</w:t>
      </w:r>
      <w:proofErr w:type="spellEnd"/>
      <w:r>
        <w:t>».</w:t>
      </w:r>
    </w:p>
    <w:p w:rsidR="00BC3B64" w:rsidRDefault="00BC3B64">
      <w:pPr>
        <w:pStyle w:val="a3"/>
        <w:spacing w:before="11"/>
        <w:ind w:left="0"/>
        <w:rPr>
          <w:sz w:val="27"/>
        </w:rPr>
      </w:pPr>
    </w:p>
    <w:p w:rsidR="00BC3B64" w:rsidRDefault="00D3336E">
      <w:pPr>
        <w:pStyle w:val="1"/>
        <w:spacing w:line="319" w:lineRule="exact"/>
      </w:pPr>
      <w:r>
        <w:t>Задачи:</w:t>
      </w:r>
    </w:p>
    <w:p w:rsidR="00BC3B64" w:rsidRDefault="00D3336E">
      <w:pPr>
        <w:pStyle w:val="a4"/>
        <w:numPr>
          <w:ilvl w:val="0"/>
          <w:numId w:val="2"/>
        </w:numPr>
        <w:tabs>
          <w:tab w:val="left" w:pos="325"/>
        </w:tabs>
        <w:spacing w:line="319" w:lineRule="exact"/>
        <w:rPr>
          <w:sz w:val="28"/>
        </w:rPr>
      </w:pPr>
      <w:r>
        <w:rPr>
          <w:sz w:val="28"/>
        </w:rPr>
        <w:t>Определить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BC3B64" w:rsidRDefault="00D3336E">
      <w:pPr>
        <w:pStyle w:val="a4"/>
        <w:numPr>
          <w:ilvl w:val="0"/>
          <w:numId w:val="2"/>
        </w:numPr>
        <w:tabs>
          <w:tab w:val="left" w:pos="393"/>
        </w:tabs>
        <w:ind w:left="392" w:hanging="281"/>
        <w:rPr>
          <w:sz w:val="28"/>
        </w:rPr>
      </w:pPr>
      <w:r>
        <w:rPr>
          <w:sz w:val="28"/>
        </w:rPr>
        <w:t>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родителям.</w:t>
      </w:r>
    </w:p>
    <w:p w:rsidR="00BC3B64" w:rsidRDefault="00BC3B64">
      <w:pPr>
        <w:pStyle w:val="a3"/>
        <w:spacing w:before="2"/>
        <w:ind w:left="0"/>
        <w:rPr>
          <w:sz w:val="44"/>
        </w:rPr>
      </w:pPr>
    </w:p>
    <w:p w:rsidR="00BC3B64" w:rsidRDefault="00D3336E">
      <w:pPr>
        <w:pStyle w:val="a3"/>
        <w:spacing w:line="276" w:lineRule="auto"/>
        <w:ind w:right="105" w:firstLine="708"/>
        <w:jc w:val="both"/>
      </w:pPr>
      <w:r>
        <w:t>Результаты,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тревожности</w:t>
      </w:r>
      <w:r>
        <w:rPr>
          <w:spacing w:val="-6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предположить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следующих факторов</w:t>
      </w:r>
      <w:r>
        <w:rPr>
          <w:spacing w:val="-2"/>
        </w:rPr>
        <w:t xml:space="preserve"> </w:t>
      </w:r>
      <w:r>
        <w:t>тревожности:</w:t>
      </w:r>
    </w:p>
    <w:p w:rsidR="00BC3B64" w:rsidRDefault="00D3336E">
      <w:pPr>
        <w:spacing w:before="1" w:line="278" w:lineRule="auto"/>
        <w:ind w:left="112" w:right="101" w:firstLine="778"/>
        <w:jc w:val="both"/>
        <w:rPr>
          <w:sz w:val="28"/>
        </w:rPr>
      </w:pPr>
      <w:r>
        <w:rPr>
          <w:b/>
          <w:sz w:val="28"/>
        </w:rPr>
        <w:t>Общую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тревожность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состояние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включения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</w:t>
      </w:r>
    </w:p>
    <w:p w:rsidR="00BC3B64" w:rsidRDefault="00D3336E">
      <w:pPr>
        <w:pStyle w:val="a3"/>
        <w:spacing w:line="317" w:lineRule="exact"/>
        <w:jc w:val="both"/>
      </w:pPr>
      <w:r>
        <w:t>-</w:t>
      </w:r>
      <w:r>
        <w:rPr>
          <w:spacing w:val="-3"/>
        </w:rPr>
        <w:t xml:space="preserve"> </w:t>
      </w:r>
      <w:r>
        <w:t>испытывают</w:t>
      </w:r>
      <w:r>
        <w:rPr>
          <w:spacing w:val="-1"/>
        </w:rPr>
        <w:t xml:space="preserve"> </w:t>
      </w:r>
      <w:r w:rsidR="0055521C">
        <w:rPr>
          <w:b/>
        </w:rPr>
        <w:t>19</w:t>
      </w:r>
      <w:r>
        <w:rPr>
          <w:b/>
          <w:spacing w:val="-1"/>
        </w:rPr>
        <w:t xml:space="preserve"> </w:t>
      </w:r>
      <w:r>
        <w:t>учащихся</w:t>
      </w:r>
      <w:r>
        <w:rPr>
          <w:spacing w:val="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опрошенных. Из</w:t>
      </w:r>
      <w:r>
        <w:rPr>
          <w:spacing w:val="-2"/>
        </w:rPr>
        <w:t xml:space="preserve"> </w:t>
      </w:r>
      <w:r>
        <w:t>них:</w:t>
      </w:r>
    </w:p>
    <w:p w:rsidR="00BC3B64" w:rsidRDefault="00D3336E">
      <w:pPr>
        <w:pStyle w:val="a3"/>
        <w:ind w:right="102" w:firstLine="706"/>
        <w:jc w:val="both"/>
      </w:pPr>
      <w:r>
        <w:rPr>
          <w:u w:val="single"/>
        </w:rPr>
        <w:t>Переживание социального стресса</w:t>
      </w:r>
      <w:r>
        <w:t xml:space="preserve"> – эмоциональное состояние ребенка, на фоне</w:t>
      </w:r>
      <w:r>
        <w:rPr>
          <w:spacing w:val="-67"/>
        </w:rPr>
        <w:t xml:space="preserve"> </w:t>
      </w:r>
      <w:r>
        <w:t>которого развиваются его социальные контакты (прежде всего, со сверстниками) –</w:t>
      </w:r>
      <w:r>
        <w:rPr>
          <w:spacing w:val="1"/>
        </w:rPr>
        <w:t xml:space="preserve"> </w:t>
      </w:r>
      <w:r>
        <w:t xml:space="preserve">испытывают </w:t>
      </w:r>
      <w:r w:rsidR="0055521C">
        <w:rPr>
          <w:b/>
        </w:rPr>
        <w:t>3</w:t>
      </w:r>
      <w:r>
        <w:rPr>
          <w:b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опрошенных.</w:t>
      </w:r>
    </w:p>
    <w:p w:rsidR="00BC3B64" w:rsidRDefault="00D3336E">
      <w:pPr>
        <w:pStyle w:val="a3"/>
        <w:ind w:right="101" w:firstLine="706"/>
        <w:jc w:val="both"/>
      </w:pPr>
      <w:r>
        <w:rPr>
          <w:u w:val="single"/>
        </w:rPr>
        <w:t>Фрустрацию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потребности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достижении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успеха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неблагоприятный</w:t>
      </w:r>
      <w:r>
        <w:rPr>
          <w:spacing w:val="1"/>
        </w:rPr>
        <w:t xml:space="preserve"> </w:t>
      </w:r>
      <w:r>
        <w:t>психический фон, не позволяющий ребенку развивать свои потребности в успехе,</w:t>
      </w:r>
      <w:r>
        <w:rPr>
          <w:spacing w:val="1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высокого результата,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испытывают</w:t>
      </w:r>
      <w:r w:rsidR="0055521C">
        <w:t xml:space="preserve"> </w:t>
      </w:r>
      <w:r w:rsidR="0055521C">
        <w:rPr>
          <w:b/>
        </w:rPr>
        <w:t xml:space="preserve">4 </w:t>
      </w:r>
      <w:r>
        <w:t>учащихся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опрошенных.</w:t>
      </w:r>
    </w:p>
    <w:p w:rsidR="00BC3B64" w:rsidRDefault="00D3336E">
      <w:pPr>
        <w:pStyle w:val="a3"/>
        <w:tabs>
          <w:tab w:val="left" w:pos="1847"/>
          <w:tab w:val="left" w:pos="2001"/>
          <w:tab w:val="left" w:pos="2385"/>
          <w:tab w:val="left" w:pos="4056"/>
          <w:tab w:val="left" w:pos="4509"/>
          <w:tab w:val="left" w:pos="4676"/>
          <w:tab w:val="left" w:pos="6205"/>
          <w:tab w:val="left" w:pos="6825"/>
          <w:tab w:val="left" w:pos="7401"/>
          <w:tab w:val="left" w:pos="8742"/>
          <w:tab w:val="left" w:pos="9281"/>
          <w:tab w:val="left" w:pos="9521"/>
        </w:tabs>
        <w:ind w:right="101" w:firstLine="706"/>
        <w:jc w:val="right"/>
      </w:pPr>
      <w:r>
        <w:rPr>
          <w:u w:val="single"/>
        </w:rPr>
        <w:t>Страх</w:t>
      </w:r>
      <w:r>
        <w:rPr>
          <w:u w:val="single"/>
        </w:rPr>
        <w:tab/>
        <w:t>самовыражения</w:t>
      </w:r>
      <w:r>
        <w:tab/>
        <w:t>–</w:t>
      </w:r>
      <w:r>
        <w:tab/>
        <w:t>негативные</w:t>
      </w:r>
      <w:r>
        <w:tab/>
        <w:t>эмоции</w:t>
      </w:r>
      <w:r>
        <w:tab/>
        <w:t>переживания</w:t>
      </w:r>
      <w:r>
        <w:tab/>
      </w:r>
      <w:r>
        <w:rPr>
          <w:spacing w:val="-1"/>
        </w:rPr>
        <w:t>ситуаций,</w:t>
      </w:r>
      <w:r>
        <w:rPr>
          <w:spacing w:val="-67"/>
        </w:rPr>
        <w:t xml:space="preserve"> </w:t>
      </w:r>
      <w:r>
        <w:t>сопряженных</w:t>
      </w:r>
      <w:r>
        <w:tab/>
      </w:r>
      <w:r>
        <w:tab/>
        <w:t>с</w:t>
      </w:r>
      <w:r>
        <w:tab/>
        <w:t>необходимостью</w:t>
      </w:r>
      <w:r>
        <w:tab/>
      </w:r>
      <w:r>
        <w:tab/>
      </w:r>
      <w:proofErr w:type="gramStart"/>
      <w:r>
        <w:t>самораскрытия,</w:t>
      </w:r>
      <w:r>
        <w:tab/>
      </w:r>
      <w:proofErr w:type="gramEnd"/>
      <w:r>
        <w:t>предъявления</w:t>
      </w:r>
      <w:r>
        <w:tab/>
        <w:t>себя</w:t>
      </w:r>
      <w:r>
        <w:tab/>
      </w:r>
      <w:r>
        <w:tab/>
        <w:t>другим,</w:t>
      </w:r>
      <w:r>
        <w:rPr>
          <w:spacing w:val="-67"/>
        </w:rPr>
        <w:t xml:space="preserve"> </w:t>
      </w:r>
      <w:r>
        <w:t xml:space="preserve">демонстрации своих возможностей, - испытывают </w:t>
      </w:r>
      <w:r w:rsidR="0055521C">
        <w:rPr>
          <w:b/>
        </w:rPr>
        <w:t>4</w:t>
      </w:r>
      <w:r>
        <w:rPr>
          <w:b/>
          <w:spacing w:val="1"/>
        </w:rPr>
        <w:t xml:space="preserve"> </w:t>
      </w:r>
      <w:r>
        <w:t>учащихся из числа опрошенных.</w:t>
      </w:r>
      <w:r>
        <w:rPr>
          <w:spacing w:val="-67"/>
        </w:rPr>
        <w:t xml:space="preserve"> </w:t>
      </w:r>
      <w:r>
        <w:rPr>
          <w:u w:val="single"/>
        </w:rPr>
        <w:t>Страх</w:t>
      </w:r>
      <w:r>
        <w:rPr>
          <w:spacing w:val="1"/>
          <w:u w:val="single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соответствовать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ожиданиям</w:t>
      </w:r>
      <w:r>
        <w:rPr>
          <w:spacing w:val="1"/>
          <w:u w:val="single"/>
        </w:rPr>
        <w:t xml:space="preserve"> </w:t>
      </w:r>
      <w:r>
        <w:rPr>
          <w:u w:val="single"/>
        </w:rPr>
        <w:t>окружающих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ориентация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других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оценке</w:t>
      </w:r>
      <w:r>
        <w:rPr>
          <w:spacing w:val="27"/>
        </w:rPr>
        <w:t xml:space="preserve"> </w:t>
      </w:r>
      <w:r>
        <w:t>своих</w:t>
      </w:r>
      <w:r>
        <w:rPr>
          <w:spacing w:val="26"/>
        </w:rPr>
        <w:t xml:space="preserve"> </w:t>
      </w:r>
      <w:r>
        <w:t>результатов,</w:t>
      </w:r>
      <w:r>
        <w:rPr>
          <w:spacing w:val="25"/>
        </w:rPr>
        <w:t xml:space="preserve"> </w:t>
      </w:r>
      <w:r>
        <w:t>поступков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мыслей,</w:t>
      </w:r>
      <w:r>
        <w:rPr>
          <w:spacing w:val="24"/>
        </w:rPr>
        <w:t xml:space="preserve"> </w:t>
      </w:r>
      <w:r>
        <w:t>тревога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поводу</w:t>
      </w:r>
      <w:r>
        <w:rPr>
          <w:spacing w:val="23"/>
        </w:rPr>
        <w:t xml:space="preserve"> </w:t>
      </w:r>
      <w:r>
        <w:t>оценок,</w:t>
      </w:r>
      <w:r>
        <w:rPr>
          <w:spacing w:val="-67"/>
        </w:rPr>
        <w:t xml:space="preserve"> </w:t>
      </w:r>
      <w:r>
        <w:t>даваемых</w:t>
      </w:r>
      <w:r>
        <w:rPr>
          <w:spacing w:val="6"/>
        </w:rPr>
        <w:t xml:space="preserve"> </w:t>
      </w:r>
      <w:r>
        <w:t>окружающими,</w:t>
      </w:r>
      <w:r>
        <w:rPr>
          <w:spacing w:val="5"/>
        </w:rPr>
        <w:t xml:space="preserve"> </w:t>
      </w:r>
      <w:r>
        <w:t>ожидание</w:t>
      </w:r>
      <w:r>
        <w:rPr>
          <w:spacing w:val="7"/>
        </w:rPr>
        <w:t xml:space="preserve"> </w:t>
      </w:r>
      <w:r>
        <w:t>негативных</w:t>
      </w:r>
      <w:r>
        <w:rPr>
          <w:spacing w:val="6"/>
        </w:rPr>
        <w:t xml:space="preserve"> </w:t>
      </w:r>
      <w:r>
        <w:t>оценок</w:t>
      </w:r>
      <w:r>
        <w:rPr>
          <w:spacing w:val="1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испытывают</w:t>
      </w:r>
      <w:r>
        <w:rPr>
          <w:spacing w:val="8"/>
        </w:rPr>
        <w:t xml:space="preserve"> </w:t>
      </w:r>
      <w:r w:rsidR="0055521C">
        <w:rPr>
          <w:b/>
        </w:rPr>
        <w:t>3</w:t>
      </w:r>
      <w:r>
        <w:rPr>
          <w:b/>
          <w:spacing w:val="9"/>
        </w:rPr>
        <w:t xml:space="preserve"> </w:t>
      </w:r>
      <w:r>
        <w:t>учащихся</w:t>
      </w:r>
      <w:r>
        <w:rPr>
          <w:spacing w:val="7"/>
        </w:rPr>
        <w:t xml:space="preserve"> </w:t>
      </w:r>
      <w:r>
        <w:t>из</w:t>
      </w:r>
    </w:p>
    <w:p w:rsidR="00BC3B64" w:rsidRDefault="00D3336E">
      <w:pPr>
        <w:pStyle w:val="a3"/>
        <w:spacing w:before="1" w:line="322" w:lineRule="exact"/>
        <w:jc w:val="both"/>
      </w:pPr>
      <w:proofErr w:type="gramStart"/>
      <w:r>
        <w:t>числа</w:t>
      </w:r>
      <w:proofErr w:type="gramEnd"/>
      <w:r>
        <w:rPr>
          <w:spacing w:val="-5"/>
        </w:rPr>
        <w:t xml:space="preserve"> </w:t>
      </w:r>
      <w:r>
        <w:t>опрошенных.</w:t>
      </w:r>
    </w:p>
    <w:p w:rsidR="00BC3B64" w:rsidRDefault="00D3336E">
      <w:pPr>
        <w:pStyle w:val="a3"/>
        <w:ind w:right="100" w:firstLine="70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86624" behindDoc="1" locked="0" layoutInCell="1" allowOverlap="1">
                <wp:simplePos x="0" y="0"/>
                <wp:positionH relativeFrom="page">
                  <wp:posOffset>989330</wp:posOffset>
                </wp:positionH>
                <wp:positionV relativeFrom="paragraph">
                  <wp:posOffset>186055</wp:posOffset>
                </wp:positionV>
                <wp:extent cx="4570095" cy="8890"/>
                <wp:effectExtent l="0" t="0" r="0" b="0"/>
                <wp:wrapNone/>
                <wp:docPr id="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00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BC971" id="Rectangle 47" o:spid="_x0000_s1026" style="position:absolute;margin-left:77.9pt;margin-top:14.65pt;width:359.85pt;height:.7pt;z-index:-159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DldQ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t>Низкая</w:t>
      </w:r>
      <w:r>
        <w:rPr>
          <w:spacing w:val="1"/>
        </w:rPr>
        <w:t xml:space="preserve"> </w:t>
      </w:r>
      <w:r>
        <w:t>физиологическая</w:t>
      </w:r>
      <w:r>
        <w:rPr>
          <w:spacing w:val="1"/>
        </w:rPr>
        <w:t xml:space="preserve"> </w:t>
      </w:r>
      <w:r>
        <w:t>сопротивляемость</w:t>
      </w:r>
      <w:r>
        <w:rPr>
          <w:spacing w:val="1"/>
        </w:rPr>
        <w:t xml:space="preserve"> </w:t>
      </w:r>
      <w:r>
        <w:t>стрессу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психофизиологической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снижающие</w:t>
      </w:r>
      <w:r>
        <w:rPr>
          <w:spacing w:val="1"/>
        </w:rPr>
        <w:t xml:space="preserve"> </w:t>
      </w:r>
      <w:r>
        <w:t>приспособляемость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proofErr w:type="spellStart"/>
      <w:r>
        <w:t>стрессогенного</w:t>
      </w:r>
      <w:proofErr w:type="spellEnd"/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повышающие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 xml:space="preserve">неадекватного реагирования на тревожный фактор среды, - испытывают </w:t>
      </w:r>
      <w:r w:rsidR="0055521C">
        <w:rPr>
          <w:b/>
        </w:rPr>
        <w:t>3</w:t>
      </w:r>
      <w:r>
        <w:rPr>
          <w:b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опрошенных.</w:t>
      </w:r>
    </w:p>
    <w:p w:rsidR="00BC3B64" w:rsidRDefault="00BC3B64">
      <w:pPr>
        <w:jc w:val="both"/>
        <w:sectPr w:rsidR="00BC3B64">
          <w:type w:val="continuous"/>
          <w:pgSz w:w="11910" w:h="16840"/>
          <w:pgMar w:top="480" w:right="600" w:bottom="280" w:left="740" w:header="720" w:footer="720" w:gutter="0"/>
          <w:cols w:space="720"/>
        </w:sectPr>
      </w:pPr>
    </w:p>
    <w:p w:rsidR="00BC3B64" w:rsidRDefault="00D3336E">
      <w:pPr>
        <w:pStyle w:val="a3"/>
        <w:spacing w:before="61"/>
        <w:ind w:right="102" w:firstLine="706"/>
        <w:jc w:val="both"/>
      </w:pPr>
      <w:r>
        <w:rPr>
          <w:u w:val="single"/>
        </w:rPr>
        <w:lastRenderedPageBreak/>
        <w:t>Проблемы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страхи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отношениях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негативный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снижающий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ребенка, -</w:t>
      </w:r>
      <w:r>
        <w:rPr>
          <w:spacing w:val="-2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 w:rsidR="0055521C">
        <w:rPr>
          <w:b/>
        </w:rPr>
        <w:t>2</w:t>
      </w:r>
      <w:r>
        <w:rPr>
          <w:b/>
          <w:spacing w:val="-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опрошенных.</w:t>
      </w:r>
    </w:p>
    <w:p w:rsidR="00BC3B64" w:rsidRDefault="00BC3B64">
      <w:pPr>
        <w:pStyle w:val="a3"/>
        <w:spacing w:before="7"/>
        <w:ind w:left="0"/>
      </w:pPr>
    </w:p>
    <w:p w:rsidR="00BC3B64" w:rsidRDefault="00D3336E">
      <w:pPr>
        <w:spacing w:before="1"/>
        <w:ind w:left="1995" w:right="1994"/>
        <w:jc w:val="center"/>
        <w:rPr>
          <w:b/>
          <w:sz w:val="26"/>
        </w:rPr>
      </w:pPr>
      <w:r>
        <w:rPr>
          <w:b/>
          <w:sz w:val="26"/>
        </w:rPr>
        <w:t>Показатели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тревожности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школе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отражены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таблице:</w:t>
      </w:r>
    </w:p>
    <w:p w:rsidR="00BC3B64" w:rsidRDefault="00BC3B64">
      <w:pPr>
        <w:pStyle w:val="a3"/>
        <w:spacing w:before="8"/>
        <w:ind w:left="0"/>
        <w:rPr>
          <w:b/>
          <w:sz w:val="24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819"/>
        <w:gridCol w:w="991"/>
        <w:gridCol w:w="852"/>
        <w:gridCol w:w="992"/>
        <w:gridCol w:w="852"/>
        <w:gridCol w:w="1133"/>
        <w:gridCol w:w="993"/>
        <w:gridCol w:w="1132"/>
      </w:tblGrid>
      <w:tr w:rsidR="00BC3B64">
        <w:trPr>
          <w:trHeight w:val="597"/>
        </w:trPr>
        <w:tc>
          <w:tcPr>
            <w:tcW w:w="1274" w:type="dxa"/>
          </w:tcPr>
          <w:p w:rsidR="00BC3B64" w:rsidRDefault="00D3336E">
            <w:pPr>
              <w:pStyle w:val="TableParagraph"/>
              <w:spacing w:line="291" w:lineRule="exact"/>
              <w:ind w:left="225" w:right="221"/>
              <w:rPr>
                <w:sz w:val="26"/>
              </w:rPr>
            </w:pPr>
            <w:proofErr w:type="gramStart"/>
            <w:r>
              <w:rPr>
                <w:sz w:val="26"/>
              </w:rPr>
              <w:t>классы</w:t>
            </w:r>
            <w:proofErr w:type="gramEnd"/>
          </w:p>
        </w:tc>
        <w:tc>
          <w:tcPr>
            <w:tcW w:w="1810" w:type="dxa"/>
            <w:gridSpan w:val="2"/>
          </w:tcPr>
          <w:p w:rsidR="00BC3B64" w:rsidRDefault="00D3336E">
            <w:pPr>
              <w:pStyle w:val="TableParagraph"/>
              <w:spacing w:line="291" w:lineRule="exact"/>
              <w:ind w:left="513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низкий</w:t>
            </w:r>
            <w:proofErr w:type="gramEnd"/>
          </w:p>
          <w:p w:rsidR="00BC3B64" w:rsidRDefault="00D3336E">
            <w:pPr>
              <w:pStyle w:val="TableParagraph"/>
              <w:spacing w:line="287" w:lineRule="exact"/>
              <w:ind w:left="463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уровень</w:t>
            </w:r>
            <w:proofErr w:type="gramEnd"/>
          </w:p>
        </w:tc>
        <w:tc>
          <w:tcPr>
            <w:tcW w:w="1844" w:type="dxa"/>
            <w:gridSpan w:val="2"/>
          </w:tcPr>
          <w:p w:rsidR="00BC3B64" w:rsidRDefault="00D3336E">
            <w:pPr>
              <w:pStyle w:val="TableParagraph"/>
              <w:spacing w:line="291" w:lineRule="exact"/>
              <w:ind w:left="468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средний</w:t>
            </w:r>
            <w:proofErr w:type="gramEnd"/>
          </w:p>
          <w:p w:rsidR="00BC3B64" w:rsidRDefault="00D3336E">
            <w:pPr>
              <w:pStyle w:val="TableParagraph"/>
              <w:spacing w:line="287" w:lineRule="exact"/>
              <w:ind w:left="480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уровень</w:t>
            </w:r>
            <w:proofErr w:type="gramEnd"/>
          </w:p>
        </w:tc>
        <w:tc>
          <w:tcPr>
            <w:tcW w:w="1985" w:type="dxa"/>
            <w:gridSpan w:val="2"/>
          </w:tcPr>
          <w:p w:rsidR="00BC3B64" w:rsidRDefault="00D3336E">
            <w:pPr>
              <w:pStyle w:val="TableParagraph"/>
              <w:spacing w:line="291" w:lineRule="exact"/>
              <w:ind w:right="225"/>
              <w:rPr>
                <w:sz w:val="26"/>
              </w:rPr>
            </w:pPr>
            <w:proofErr w:type="gramStart"/>
            <w:r>
              <w:rPr>
                <w:sz w:val="26"/>
              </w:rPr>
              <w:t>повышенный</w:t>
            </w:r>
            <w:proofErr w:type="gramEnd"/>
          </w:p>
          <w:p w:rsidR="00BC3B64" w:rsidRDefault="00D3336E">
            <w:pPr>
              <w:pStyle w:val="TableParagraph"/>
              <w:spacing w:line="287" w:lineRule="exact"/>
              <w:ind w:right="224"/>
              <w:rPr>
                <w:sz w:val="26"/>
              </w:rPr>
            </w:pPr>
            <w:proofErr w:type="gramStart"/>
            <w:r>
              <w:rPr>
                <w:sz w:val="26"/>
              </w:rPr>
              <w:t>уровень</w:t>
            </w:r>
            <w:proofErr w:type="gramEnd"/>
          </w:p>
        </w:tc>
        <w:tc>
          <w:tcPr>
            <w:tcW w:w="2125" w:type="dxa"/>
            <w:gridSpan w:val="2"/>
          </w:tcPr>
          <w:p w:rsidR="00BC3B64" w:rsidRDefault="00D3336E">
            <w:pPr>
              <w:pStyle w:val="TableParagraph"/>
              <w:spacing w:line="291" w:lineRule="exact"/>
              <w:ind w:left="113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высокий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</w:p>
        </w:tc>
      </w:tr>
      <w:tr w:rsidR="00BC3B64">
        <w:trPr>
          <w:trHeight w:val="299"/>
        </w:trPr>
        <w:tc>
          <w:tcPr>
            <w:tcW w:w="1274" w:type="dxa"/>
          </w:tcPr>
          <w:p w:rsidR="00BC3B64" w:rsidRDefault="00D3336E">
            <w:pPr>
              <w:pStyle w:val="TableParagraph"/>
              <w:ind w:left="225" w:right="216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-е</w:t>
            </w:r>
          </w:p>
        </w:tc>
        <w:tc>
          <w:tcPr>
            <w:tcW w:w="819" w:type="dxa"/>
          </w:tcPr>
          <w:p w:rsidR="00BC3B64" w:rsidRDefault="00512C35">
            <w:pPr>
              <w:pStyle w:val="TableParagraph"/>
              <w:ind w:left="0" w:right="3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91" w:type="dxa"/>
          </w:tcPr>
          <w:p w:rsidR="00BC3B64" w:rsidRDefault="0055521C">
            <w:pPr>
              <w:pStyle w:val="TableParagraph"/>
              <w:ind w:right="22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2" w:type="dxa"/>
          </w:tcPr>
          <w:p w:rsidR="00BC3B64" w:rsidRDefault="0055521C">
            <w:pPr>
              <w:pStyle w:val="TableParagraph"/>
              <w:ind w:left="212" w:right="19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2" w:type="dxa"/>
          </w:tcPr>
          <w:p w:rsidR="00BC3B64" w:rsidRDefault="0055521C">
            <w:pPr>
              <w:pStyle w:val="TableParagraph"/>
              <w:ind w:left="236" w:right="22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2" w:type="dxa"/>
          </w:tcPr>
          <w:p w:rsidR="00BC3B64" w:rsidRDefault="0055521C">
            <w:pPr>
              <w:pStyle w:val="TableParagraph"/>
              <w:ind w:left="211" w:right="199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133" w:type="dxa"/>
          </w:tcPr>
          <w:p w:rsidR="00BC3B64" w:rsidRDefault="0055521C">
            <w:pPr>
              <w:pStyle w:val="TableParagraph"/>
              <w:ind w:left="305" w:right="301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93" w:type="dxa"/>
          </w:tcPr>
          <w:p w:rsidR="00BC3B64" w:rsidRDefault="0055521C">
            <w:pPr>
              <w:pStyle w:val="TableParagraph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32" w:type="dxa"/>
          </w:tcPr>
          <w:p w:rsidR="00BC3B64" w:rsidRDefault="00D3336E">
            <w:pPr>
              <w:pStyle w:val="TableParagraph"/>
              <w:ind w:left="524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C3B64">
        <w:trPr>
          <w:trHeight w:val="299"/>
        </w:trPr>
        <w:tc>
          <w:tcPr>
            <w:tcW w:w="1274" w:type="dxa"/>
          </w:tcPr>
          <w:p w:rsidR="00BC3B64" w:rsidRDefault="00D3336E">
            <w:pPr>
              <w:pStyle w:val="TableParagraph"/>
              <w:ind w:left="225" w:right="216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-е</w:t>
            </w:r>
          </w:p>
        </w:tc>
        <w:tc>
          <w:tcPr>
            <w:tcW w:w="819" w:type="dxa"/>
          </w:tcPr>
          <w:p w:rsidR="00BC3B64" w:rsidRDefault="00AC46D3">
            <w:pPr>
              <w:pStyle w:val="TableParagraph"/>
              <w:ind w:left="0" w:right="3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91" w:type="dxa"/>
          </w:tcPr>
          <w:p w:rsidR="00BC3B64" w:rsidRDefault="009731D5">
            <w:pPr>
              <w:pStyle w:val="TableParagraph"/>
              <w:ind w:right="228"/>
              <w:rPr>
                <w:sz w:val="26"/>
              </w:rPr>
            </w:pPr>
            <w:r>
              <w:rPr>
                <w:sz w:val="26"/>
              </w:rPr>
              <w:t>16</w:t>
            </w:r>
            <w:r w:rsidR="00D3336E">
              <w:rPr>
                <w:sz w:val="26"/>
              </w:rPr>
              <w:t>%</w:t>
            </w:r>
          </w:p>
        </w:tc>
        <w:tc>
          <w:tcPr>
            <w:tcW w:w="852" w:type="dxa"/>
          </w:tcPr>
          <w:p w:rsidR="00BC3B64" w:rsidRDefault="00512C35" w:rsidP="00512C35">
            <w:pPr>
              <w:pStyle w:val="TableParagraph"/>
              <w:ind w:left="212" w:right="199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</w:tcPr>
          <w:p w:rsidR="00BC3B64" w:rsidRDefault="00D3336E">
            <w:pPr>
              <w:pStyle w:val="TableParagraph"/>
              <w:ind w:left="236" w:right="229"/>
              <w:rPr>
                <w:sz w:val="26"/>
              </w:rPr>
            </w:pPr>
            <w:r>
              <w:rPr>
                <w:sz w:val="26"/>
              </w:rPr>
              <w:t>16%</w:t>
            </w:r>
          </w:p>
        </w:tc>
        <w:tc>
          <w:tcPr>
            <w:tcW w:w="852" w:type="dxa"/>
          </w:tcPr>
          <w:p w:rsidR="00BC3B64" w:rsidRDefault="00512C35">
            <w:pPr>
              <w:pStyle w:val="TableParagraph"/>
              <w:ind w:left="211" w:right="199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3" w:type="dxa"/>
          </w:tcPr>
          <w:p w:rsidR="00BC3B64" w:rsidRDefault="00D3336E">
            <w:pPr>
              <w:pStyle w:val="TableParagraph"/>
              <w:ind w:left="305" w:right="301"/>
              <w:rPr>
                <w:sz w:val="26"/>
              </w:rPr>
            </w:pPr>
            <w:r>
              <w:rPr>
                <w:sz w:val="26"/>
              </w:rPr>
              <w:t>16%</w:t>
            </w:r>
          </w:p>
        </w:tc>
        <w:tc>
          <w:tcPr>
            <w:tcW w:w="993" w:type="dxa"/>
          </w:tcPr>
          <w:p w:rsidR="00BC3B64" w:rsidRDefault="00D3336E">
            <w:pPr>
              <w:pStyle w:val="TableParagraph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32" w:type="dxa"/>
          </w:tcPr>
          <w:p w:rsidR="00BC3B64" w:rsidRDefault="00D3336E">
            <w:pPr>
              <w:pStyle w:val="TableParagraph"/>
              <w:ind w:left="524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C3B64">
        <w:trPr>
          <w:trHeight w:val="342"/>
        </w:trPr>
        <w:tc>
          <w:tcPr>
            <w:tcW w:w="1274" w:type="dxa"/>
          </w:tcPr>
          <w:p w:rsidR="00BC3B64" w:rsidRDefault="00D3336E">
            <w:pPr>
              <w:pStyle w:val="TableParagraph"/>
              <w:spacing w:line="291" w:lineRule="exact"/>
              <w:ind w:left="225" w:right="216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-е</w:t>
            </w:r>
          </w:p>
        </w:tc>
        <w:tc>
          <w:tcPr>
            <w:tcW w:w="819" w:type="dxa"/>
          </w:tcPr>
          <w:p w:rsidR="00BC3B64" w:rsidRDefault="009731D5">
            <w:pPr>
              <w:pStyle w:val="TableParagraph"/>
              <w:spacing w:line="291" w:lineRule="exact"/>
              <w:ind w:left="0" w:right="3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1" w:type="dxa"/>
          </w:tcPr>
          <w:p w:rsidR="00BC3B64" w:rsidRDefault="009731D5" w:rsidP="009731D5">
            <w:pPr>
              <w:pStyle w:val="TableParagraph"/>
              <w:spacing w:line="291" w:lineRule="exact"/>
              <w:ind w:right="228"/>
              <w:rPr>
                <w:sz w:val="26"/>
              </w:rPr>
            </w:pPr>
            <w:r>
              <w:rPr>
                <w:sz w:val="26"/>
              </w:rPr>
              <w:t>11</w:t>
            </w:r>
            <w:r w:rsidR="00D3336E">
              <w:rPr>
                <w:sz w:val="26"/>
              </w:rPr>
              <w:t>%</w:t>
            </w:r>
          </w:p>
        </w:tc>
        <w:tc>
          <w:tcPr>
            <w:tcW w:w="852" w:type="dxa"/>
          </w:tcPr>
          <w:p w:rsidR="00BC3B64" w:rsidRDefault="00512C35">
            <w:pPr>
              <w:pStyle w:val="TableParagraph"/>
              <w:spacing w:line="291" w:lineRule="exact"/>
              <w:ind w:left="212" w:right="199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</w:tcPr>
          <w:p w:rsidR="00BC3B64" w:rsidRDefault="00D3336E">
            <w:pPr>
              <w:pStyle w:val="TableParagraph"/>
              <w:spacing w:line="291" w:lineRule="exact"/>
              <w:ind w:left="236" w:right="229"/>
              <w:rPr>
                <w:sz w:val="26"/>
              </w:rPr>
            </w:pPr>
            <w:r>
              <w:rPr>
                <w:sz w:val="26"/>
              </w:rPr>
              <w:t>16%</w:t>
            </w:r>
          </w:p>
        </w:tc>
        <w:tc>
          <w:tcPr>
            <w:tcW w:w="852" w:type="dxa"/>
          </w:tcPr>
          <w:p w:rsidR="00BC3B64" w:rsidRDefault="009731D5">
            <w:pPr>
              <w:pStyle w:val="TableParagraph"/>
              <w:spacing w:line="291" w:lineRule="exact"/>
              <w:ind w:left="1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3" w:type="dxa"/>
          </w:tcPr>
          <w:p w:rsidR="00BC3B64" w:rsidRDefault="00D3336E">
            <w:pPr>
              <w:pStyle w:val="TableParagraph"/>
              <w:spacing w:line="291" w:lineRule="exact"/>
              <w:ind w:left="305" w:right="301"/>
              <w:rPr>
                <w:sz w:val="26"/>
              </w:rPr>
            </w:pPr>
            <w:r>
              <w:rPr>
                <w:sz w:val="26"/>
              </w:rPr>
              <w:t>5%</w:t>
            </w:r>
          </w:p>
        </w:tc>
        <w:tc>
          <w:tcPr>
            <w:tcW w:w="993" w:type="dxa"/>
          </w:tcPr>
          <w:p w:rsidR="00BC3B64" w:rsidRDefault="00D3336E">
            <w:pPr>
              <w:pStyle w:val="TableParagraph"/>
              <w:spacing w:line="291" w:lineRule="exact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32" w:type="dxa"/>
          </w:tcPr>
          <w:p w:rsidR="00BC3B64" w:rsidRDefault="00D3336E">
            <w:pPr>
              <w:pStyle w:val="TableParagraph"/>
              <w:spacing w:line="291" w:lineRule="exact"/>
              <w:ind w:left="524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C3B64">
        <w:trPr>
          <w:trHeight w:val="299"/>
        </w:trPr>
        <w:tc>
          <w:tcPr>
            <w:tcW w:w="1274" w:type="dxa"/>
          </w:tcPr>
          <w:p w:rsidR="00BC3B64" w:rsidRDefault="00D3336E">
            <w:pPr>
              <w:pStyle w:val="TableParagraph"/>
              <w:ind w:left="225" w:right="218"/>
              <w:rPr>
                <w:sz w:val="26"/>
              </w:rPr>
            </w:pPr>
            <w:r>
              <w:rPr>
                <w:sz w:val="26"/>
              </w:rPr>
              <w:t>4-е</w:t>
            </w:r>
          </w:p>
        </w:tc>
        <w:tc>
          <w:tcPr>
            <w:tcW w:w="819" w:type="dxa"/>
          </w:tcPr>
          <w:p w:rsidR="00BC3B64" w:rsidRDefault="009731D5">
            <w:pPr>
              <w:pStyle w:val="TableParagraph"/>
              <w:ind w:left="0" w:right="3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1" w:type="dxa"/>
          </w:tcPr>
          <w:p w:rsidR="00BC3B64" w:rsidRDefault="00D3336E" w:rsidP="009731D5">
            <w:pPr>
              <w:pStyle w:val="TableParagraph"/>
              <w:ind w:right="228"/>
              <w:rPr>
                <w:sz w:val="26"/>
              </w:rPr>
            </w:pPr>
            <w:r>
              <w:rPr>
                <w:sz w:val="26"/>
              </w:rPr>
              <w:t>5%</w:t>
            </w:r>
          </w:p>
        </w:tc>
        <w:tc>
          <w:tcPr>
            <w:tcW w:w="852" w:type="dxa"/>
          </w:tcPr>
          <w:p w:rsidR="00BC3B64" w:rsidRDefault="00512C35">
            <w:pPr>
              <w:pStyle w:val="TableParagraph"/>
              <w:ind w:left="212" w:right="199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92" w:type="dxa"/>
          </w:tcPr>
          <w:p w:rsidR="00BC3B64" w:rsidRDefault="00D3336E">
            <w:pPr>
              <w:pStyle w:val="TableParagraph"/>
              <w:ind w:left="236" w:right="229"/>
              <w:rPr>
                <w:sz w:val="26"/>
              </w:rPr>
            </w:pPr>
            <w:r>
              <w:rPr>
                <w:sz w:val="26"/>
              </w:rPr>
              <w:t>11%</w:t>
            </w:r>
          </w:p>
        </w:tc>
        <w:tc>
          <w:tcPr>
            <w:tcW w:w="852" w:type="dxa"/>
          </w:tcPr>
          <w:p w:rsidR="00BC3B64" w:rsidRDefault="00512C35">
            <w:pPr>
              <w:pStyle w:val="TableParagraph"/>
              <w:ind w:left="1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33" w:type="dxa"/>
          </w:tcPr>
          <w:p w:rsidR="00BC3B64" w:rsidRDefault="00D3336E">
            <w:pPr>
              <w:pStyle w:val="TableParagraph"/>
              <w:ind w:left="305" w:right="301"/>
              <w:rPr>
                <w:sz w:val="26"/>
              </w:rPr>
            </w:pPr>
            <w:r>
              <w:rPr>
                <w:sz w:val="26"/>
              </w:rPr>
              <w:t>5%</w:t>
            </w:r>
          </w:p>
        </w:tc>
        <w:tc>
          <w:tcPr>
            <w:tcW w:w="993" w:type="dxa"/>
          </w:tcPr>
          <w:p w:rsidR="00BC3B64" w:rsidRDefault="00D3336E">
            <w:pPr>
              <w:pStyle w:val="TableParagraph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32" w:type="dxa"/>
          </w:tcPr>
          <w:p w:rsidR="00BC3B64" w:rsidRDefault="00D3336E">
            <w:pPr>
              <w:pStyle w:val="TableParagraph"/>
              <w:ind w:left="524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C3B64">
        <w:trPr>
          <w:trHeight w:val="299"/>
        </w:trPr>
        <w:tc>
          <w:tcPr>
            <w:tcW w:w="1274" w:type="dxa"/>
          </w:tcPr>
          <w:p w:rsidR="00BC3B64" w:rsidRDefault="00D3336E">
            <w:pPr>
              <w:pStyle w:val="TableParagraph"/>
              <w:ind w:left="225" w:right="220"/>
              <w:rPr>
                <w:sz w:val="26"/>
              </w:rPr>
            </w:pPr>
            <w:proofErr w:type="gramStart"/>
            <w:r>
              <w:rPr>
                <w:sz w:val="26"/>
              </w:rPr>
              <w:t>всего</w:t>
            </w:r>
            <w:proofErr w:type="gramEnd"/>
          </w:p>
        </w:tc>
        <w:tc>
          <w:tcPr>
            <w:tcW w:w="819" w:type="dxa"/>
          </w:tcPr>
          <w:p w:rsidR="00BC3B64" w:rsidRDefault="009731D5">
            <w:pPr>
              <w:pStyle w:val="TableParagraph"/>
              <w:ind w:left="0" w:right="266"/>
              <w:jc w:val="right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991" w:type="dxa"/>
          </w:tcPr>
          <w:p w:rsidR="00BC3B64" w:rsidRDefault="00D3336E">
            <w:pPr>
              <w:pStyle w:val="TableParagraph"/>
              <w:ind w:right="228"/>
              <w:rPr>
                <w:sz w:val="26"/>
              </w:rPr>
            </w:pPr>
            <w:r>
              <w:rPr>
                <w:sz w:val="26"/>
              </w:rPr>
              <w:t>32%</w:t>
            </w:r>
          </w:p>
        </w:tc>
        <w:tc>
          <w:tcPr>
            <w:tcW w:w="852" w:type="dxa"/>
          </w:tcPr>
          <w:p w:rsidR="00BC3B64" w:rsidRDefault="00512C35">
            <w:pPr>
              <w:pStyle w:val="TableParagraph"/>
              <w:ind w:left="212" w:right="199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992" w:type="dxa"/>
          </w:tcPr>
          <w:p w:rsidR="00BC3B64" w:rsidRDefault="00D3336E" w:rsidP="00D3336E">
            <w:pPr>
              <w:pStyle w:val="TableParagraph"/>
              <w:ind w:left="236" w:right="229"/>
              <w:rPr>
                <w:sz w:val="26"/>
              </w:rPr>
            </w:pPr>
            <w:r>
              <w:rPr>
                <w:sz w:val="26"/>
              </w:rPr>
              <w:t>42%</w:t>
            </w:r>
          </w:p>
        </w:tc>
        <w:tc>
          <w:tcPr>
            <w:tcW w:w="852" w:type="dxa"/>
          </w:tcPr>
          <w:p w:rsidR="00BC3B64" w:rsidRDefault="00512C35">
            <w:pPr>
              <w:pStyle w:val="TableParagraph"/>
              <w:ind w:left="211" w:right="199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133" w:type="dxa"/>
          </w:tcPr>
          <w:p w:rsidR="00BC3B64" w:rsidRDefault="00D3336E">
            <w:pPr>
              <w:pStyle w:val="TableParagraph"/>
              <w:ind w:left="305" w:right="301"/>
              <w:rPr>
                <w:sz w:val="26"/>
              </w:rPr>
            </w:pPr>
            <w:r>
              <w:rPr>
                <w:sz w:val="26"/>
              </w:rPr>
              <w:t>26%</w:t>
            </w:r>
          </w:p>
        </w:tc>
        <w:tc>
          <w:tcPr>
            <w:tcW w:w="993" w:type="dxa"/>
          </w:tcPr>
          <w:p w:rsidR="00BC3B64" w:rsidRDefault="00D3336E">
            <w:pPr>
              <w:pStyle w:val="TableParagraph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132" w:type="dxa"/>
          </w:tcPr>
          <w:p w:rsidR="00BC3B64" w:rsidRDefault="00D3336E">
            <w:pPr>
              <w:pStyle w:val="TableParagraph"/>
              <w:ind w:left="524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BC3B64">
        <w:trPr>
          <w:trHeight w:val="299"/>
        </w:trPr>
        <w:tc>
          <w:tcPr>
            <w:tcW w:w="9038" w:type="dxa"/>
            <w:gridSpan w:val="9"/>
          </w:tcPr>
          <w:p w:rsidR="00BC3B64" w:rsidRDefault="00D3336E" w:rsidP="009731D5">
            <w:pPr>
              <w:pStyle w:val="TableParagraph"/>
              <w:ind w:left="2416" w:right="2410"/>
              <w:rPr>
                <w:sz w:val="26"/>
              </w:rPr>
            </w:pPr>
            <w:r>
              <w:rPr>
                <w:sz w:val="26"/>
              </w:rPr>
              <w:t>Всего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обследованных 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</w:t>
            </w:r>
          </w:p>
        </w:tc>
      </w:tr>
    </w:tbl>
    <w:p w:rsidR="00BC3B64" w:rsidRDefault="00BC3B64">
      <w:pPr>
        <w:pStyle w:val="a3"/>
        <w:spacing w:before="9"/>
        <w:ind w:left="0"/>
        <w:rPr>
          <w:b/>
          <w:sz w:val="13"/>
        </w:rPr>
      </w:pPr>
    </w:p>
    <w:p w:rsidR="00BC3B64" w:rsidRDefault="00BC3B64">
      <w:pPr>
        <w:pStyle w:val="a3"/>
        <w:spacing w:before="9"/>
        <w:ind w:left="0"/>
        <w:rPr>
          <w:b/>
          <w:sz w:val="27"/>
        </w:rPr>
      </w:pPr>
    </w:p>
    <w:p w:rsidR="00BC3B64" w:rsidRDefault="00D3336E">
      <w:pPr>
        <w:pStyle w:val="1"/>
      </w:pPr>
      <w:r>
        <w:t>Общие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показателям</w:t>
      </w:r>
      <w:r>
        <w:rPr>
          <w:spacing w:val="-3"/>
        </w:rPr>
        <w:t xml:space="preserve"> </w:t>
      </w:r>
      <w:r>
        <w:t>тревожности:</w:t>
      </w:r>
    </w:p>
    <w:p w:rsidR="00BC3B64" w:rsidRDefault="00D3336E">
      <w:pPr>
        <w:pStyle w:val="a3"/>
        <w:spacing w:before="45" w:line="276" w:lineRule="auto"/>
        <w:ind w:right="4397"/>
      </w:pPr>
      <w:proofErr w:type="gramStart"/>
      <w:r>
        <w:t>низ</w:t>
      </w:r>
      <w:r w:rsidR="009731D5">
        <w:t>кий</w:t>
      </w:r>
      <w:proofErr w:type="gramEnd"/>
      <w:r w:rsidR="009731D5">
        <w:t xml:space="preserve"> уровень тревожности — уч. 6 (</w:t>
      </w:r>
      <w:r>
        <w:t>32%)</w:t>
      </w:r>
      <w:r>
        <w:rPr>
          <w:spacing w:val="1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тревожности—</w:t>
      </w:r>
      <w:r>
        <w:rPr>
          <w:spacing w:val="-3"/>
        </w:rPr>
        <w:t xml:space="preserve"> </w:t>
      </w:r>
      <w:r>
        <w:t>уч.</w:t>
      </w:r>
      <w:r>
        <w:rPr>
          <w:spacing w:val="-4"/>
        </w:rPr>
        <w:t xml:space="preserve"> </w:t>
      </w:r>
      <w:r w:rsidR="009731D5">
        <w:t>8 (</w:t>
      </w:r>
      <w:r>
        <w:rPr>
          <w:spacing w:val="-1"/>
        </w:rPr>
        <w:t xml:space="preserve"> 42</w:t>
      </w:r>
      <w:r>
        <w:t>%)</w:t>
      </w:r>
    </w:p>
    <w:p w:rsidR="00BC3B64" w:rsidRDefault="00D3336E">
      <w:pPr>
        <w:pStyle w:val="a3"/>
        <w:spacing w:line="278" w:lineRule="auto"/>
        <w:ind w:right="4397"/>
      </w:pPr>
      <w:proofErr w:type="gramStart"/>
      <w:r>
        <w:t>повышенный</w:t>
      </w:r>
      <w:proofErr w:type="gramEnd"/>
      <w:r>
        <w:t xml:space="preserve"> уровень тревожности — уч. </w:t>
      </w:r>
      <w:r w:rsidR="009731D5">
        <w:t xml:space="preserve">5( </w:t>
      </w:r>
      <w:r>
        <w:t>26%)</w:t>
      </w:r>
      <w:r>
        <w:rPr>
          <w:spacing w:val="-67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уч.</w:t>
      </w:r>
      <w:r>
        <w:rPr>
          <w:spacing w:val="-2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(0%)</w:t>
      </w:r>
    </w:p>
    <w:p w:rsidR="00BC3B64" w:rsidRDefault="00BC3B64">
      <w:pPr>
        <w:pStyle w:val="a3"/>
        <w:spacing w:before="1"/>
        <w:ind w:left="0"/>
        <w:rPr>
          <w:sz w:val="32"/>
        </w:rPr>
      </w:pPr>
    </w:p>
    <w:p w:rsidR="00BC3B64" w:rsidRDefault="00D3336E">
      <w:pPr>
        <w:pStyle w:val="1"/>
        <w:jc w:val="both"/>
      </w:pPr>
      <w:r>
        <w:t>Общие</w:t>
      </w:r>
      <w:r>
        <w:rPr>
          <w:spacing w:val="-2"/>
        </w:rPr>
        <w:t xml:space="preserve"> </w:t>
      </w:r>
      <w:r>
        <w:t>выводы:</w:t>
      </w:r>
    </w:p>
    <w:p w:rsidR="00BC3B64" w:rsidRDefault="00D3336E" w:rsidP="00D3336E">
      <w:pPr>
        <w:pStyle w:val="a3"/>
        <w:spacing w:before="43" w:line="276" w:lineRule="auto"/>
        <w:ind w:right="100" w:firstLine="708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проведённой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тревожности. При работе с такими детьми необходимо помнить, что любой ответ у</w:t>
      </w:r>
      <w:r>
        <w:rPr>
          <w:spacing w:val="1"/>
        </w:rPr>
        <w:t xml:space="preserve"> </w:t>
      </w:r>
      <w:r>
        <w:t>доски, повышенное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состояние стресса.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стараться создать на уроке максимально безопасную с психологической точки зрения</w:t>
      </w:r>
      <w:r>
        <w:rPr>
          <w:spacing w:val="1"/>
        </w:rPr>
        <w:t xml:space="preserve"> </w:t>
      </w:r>
      <w:r>
        <w:t>атмосферу взаимоуважения: пресекать попытки унижения, давления, насмешек со</w:t>
      </w:r>
      <w:r>
        <w:rPr>
          <w:spacing w:val="1"/>
        </w:rPr>
        <w:t xml:space="preserve"> </w:t>
      </w:r>
      <w:r>
        <w:t>стороны</w:t>
      </w:r>
      <w:r>
        <w:rPr>
          <w:spacing w:val="23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способствовать</w:t>
      </w:r>
      <w:r>
        <w:rPr>
          <w:spacing w:val="22"/>
        </w:rPr>
        <w:t xml:space="preserve"> </w:t>
      </w:r>
      <w:r>
        <w:t>повышению</w:t>
      </w:r>
      <w:r>
        <w:rPr>
          <w:spacing w:val="22"/>
        </w:rPr>
        <w:t xml:space="preserve"> </w:t>
      </w:r>
      <w:r>
        <w:t>самооценки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уверенности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себе</w:t>
      </w:r>
      <w:r>
        <w:rPr>
          <w:spacing w:val="23"/>
        </w:rPr>
        <w:t xml:space="preserve"> </w:t>
      </w:r>
      <w:r>
        <w:t>путём 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подчёркивания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наладить доверительные отношения с такими детьми, использовать 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излишней</w:t>
      </w:r>
      <w:r>
        <w:rPr>
          <w:spacing w:val="-1"/>
        </w:rPr>
        <w:t xml:space="preserve"> </w:t>
      </w:r>
      <w:r>
        <w:t>тревожности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страха</w:t>
      </w:r>
      <w:r>
        <w:rPr>
          <w:spacing w:val="-4"/>
        </w:rPr>
        <w:t xml:space="preserve"> </w:t>
      </w:r>
      <w:r>
        <w:t>самовыражения.</w:t>
      </w:r>
    </w:p>
    <w:p w:rsidR="00D3336E" w:rsidRDefault="00D3336E" w:rsidP="00D3336E">
      <w:pPr>
        <w:pStyle w:val="a3"/>
        <w:tabs>
          <w:tab w:val="left" w:pos="2728"/>
          <w:tab w:val="left" w:leader="dot" w:pos="8540"/>
        </w:tabs>
        <w:spacing w:line="322" w:lineRule="exact"/>
      </w:pPr>
      <w:r>
        <w:t>С</w:t>
      </w:r>
      <w:r>
        <w:rPr>
          <w:spacing w:val="52"/>
        </w:rPr>
        <w:t xml:space="preserve"> </w:t>
      </w:r>
      <w:r>
        <w:t>учащимися</w:t>
      </w:r>
      <w:r>
        <w:tab/>
        <w:t>повышенным</w:t>
      </w:r>
      <w:r>
        <w:rPr>
          <w:spacing w:val="50"/>
        </w:rPr>
        <w:t xml:space="preserve"> </w:t>
      </w:r>
      <w:r>
        <w:t>уровнем</w:t>
      </w:r>
      <w:r>
        <w:rPr>
          <w:spacing w:val="49"/>
        </w:rPr>
        <w:t xml:space="preserve"> </w:t>
      </w:r>
      <w:r>
        <w:t>тревожности.</w:t>
      </w:r>
      <w:r>
        <w:rPr>
          <w:spacing w:val="45"/>
        </w:rPr>
        <w:t xml:space="preserve"> </w:t>
      </w:r>
      <w:r>
        <w:t>Организовать</w:t>
      </w:r>
    </w:p>
    <w:p w:rsidR="00BC3B64" w:rsidRDefault="00D3336E" w:rsidP="00D3336E">
      <w:pPr>
        <w:pStyle w:val="a3"/>
        <w:tabs>
          <w:tab w:val="left" w:pos="2728"/>
          <w:tab w:val="left" w:leader="dot" w:pos="8540"/>
        </w:tabs>
        <w:spacing w:line="322" w:lineRule="exact"/>
      </w:pPr>
      <w:proofErr w:type="gramStart"/>
      <w:r>
        <w:t>коррекционную</w:t>
      </w:r>
      <w:proofErr w:type="gramEnd"/>
      <w:r>
        <w:rPr>
          <w:spacing w:val="116"/>
        </w:rPr>
        <w:t xml:space="preserve"> </w:t>
      </w:r>
      <w:r>
        <w:t>–</w:t>
      </w:r>
      <w:r>
        <w:rPr>
          <w:spacing w:val="122"/>
        </w:rPr>
        <w:t xml:space="preserve"> </w:t>
      </w:r>
      <w:r>
        <w:t>работу</w:t>
      </w:r>
      <w:r>
        <w:rPr>
          <w:spacing w:val="115"/>
        </w:rPr>
        <w:t xml:space="preserve"> </w:t>
      </w:r>
      <w:r>
        <w:t>в</w:t>
      </w:r>
      <w:r>
        <w:rPr>
          <w:spacing w:val="117"/>
        </w:rPr>
        <w:t xml:space="preserve"> </w:t>
      </w:r>
      <w:r>
        <w:t>форме</w:t>
      </w:r>
      <w:r>
        <w:rPr>
          <w:spacing w:val="118"/>
        </w:rPr>
        <w:t xml:space="preserve"> </w:t>
      </w:r>
      <w:r>
        <w:t>групповых и индивидуальных</w:t>
      </w:r>
      <w:r>
        <w:rPr>
          <w:spacing w:val="46"/>
        </w:rPr>
        <w:t xml:space="preserve"> </w:t>
      </w:r>
      <w:r>
        <w:t>занятий</w:t>
      </w:r>
      <w:r>
        <w:rPr>
          <w:spacing w:val="4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программа:</w:t>
      </w:r>
    </w:p>
    <w:p w:rsidR="00BC3B64" w:rsidRDefault="00D3336E">
      <w:pPr>
        <w:pStyle w:val="a4"/>
        <w:numPr>
          <w:ilvl w:val="0"/>
          <w:numId w:val="1"/>
        </w:numPr>
        <w:tabs>
          <w:tab w:val="left" w:pos="276"/>
        </w:tabs>
        <w:spacing w:line="317" w:lineRule="exact"/>
        <w:jc w:val="left"/>
        <w:rPr>
          <w:sz w:val="28"/>
        </w:rPr>
      </w:pPr>
      <w:r>
        <w:rPr>
          <w:sz w:val="28"/>
        </w:rPr>
        <w:t>«В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радостью»:</w:t>
      </w:r>
    </w:p>
    <w:p w:rsidR="00BC3B64" w:rsidRDefault="00D3336E">
      <w:pPr>
        <w:pStyle w:val="a4"/>
        <w:numPr>
          <w:ilvl w:val="0"/>
          <w:numId w:val="1"/>
        </w:numPr>
        <w:tabs>
          <w:tab w:val="left" w:pos="276"/>
        </w:tabs>
        <w:spacing w:line="322" w:lineRule="exact"/>
        <w:jc w:val="left"/>
        <w:rPr>
          <w:sz w:val="28"/>
        </w:rPr>
      </w:pPr>
      <w:r>
        <w:rPr>
          <w:sz w:val="28"/>
        </w:rPr>
        <w:t>«Поверь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себя»;</w:t>
      </w:r>
    </w:p>
    <w:p w:rsidR="00BC3B64" w:rsidRDefault="00D3336E">
      <w:pPr>
        <w:pStyle w:val="a3"/>
        <w:spacing w:line="322" w:lineRule="exact"/>
      </w:pPr>
      <w:proofErr w:type="gramStart"/>
      <w:r>
        <w:t>-«</w:t>
      </w:r>
      <w:proofErr w:type="gramEnd"/>
      <w:r>
        <w:t>Я</w:t>
      </w:r>
      <w:r>
        <w:rPr>
          <w:spacing w:val="-3"/>
        </w:rPr>
        <w:t xml:space="preserve"> </w:t>
      </w:r>
      <w:r>
        <w:t>- успешный»;</w:t>
      </w:r>
    </w:p>
    <w:p w:rsidR="00BC3B64" w:rsidRDefault="00D3336E">
      <w:pPr>
        <w:pStyle w:val="a3"/>
        <w:spacing w:line="322" w:lineRule="exact"/>
      </w:pPr>
      <w:proofErr w:type="gramStart"/>
      <w:r>
        <w:t>-«</w:t>
      </w:r>
      <w:proofErr w:type="gramEnd"/>
      <w:r>
        <w:t>Тропинка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Я».</w:t>
      </w:r>
    </w:p>
    <w:p w:rsidR="00BC3B64" w:rsidRDefault="00D3336E">
      <w:pPr>
        <w:pStyle w:val="a3"/>
      </w:pPr>
      <w:r>
        <w:rPr>
          <w:u w:val="single"/>
        </w:rPr>
        <w:t>Цель:</w:t>
      </w:r>
      <w:r>
        <w:rPr>
          <w:spacing w:val="55"/>
        </w:rPr>
        <w:t xml:space="preserve"> </w:t>
      </w:r>
      <w:r>
        <w:t>развить</w:t>
      </w:r>
      <w:r>
        <w:rPr>
          <w:spacing w:val="24"/>
        </w:rPr>
        <w:t xml:space="preserve"> </w:t>
      </w:r>
      <w:r>
        <w:t>чувства</w:t>
      </w:r>
      <w:r>
        <w:rPr>
          <w:spacing w:val="26"/>
        </w:rPr>
        <w:t xml:space="preserve"> </w:t>
      </w:r>
      <w:r>
        <w:t>собственного</w:t>
      </w:r>
      <w:r>
        <w:rPr>
          <w:spacing w:val="24"/>
        </w:rPr>
        <w:t xml:space="preserve"> </w:t>
      </w:r>
      <w:r>
        <w:t>достоинства,</w:t>
      </w:r>
      <w:r>
        <w:rPr>
          <w:spacing w:val="24"/>
        </w:rPr>
        <w:t xml:space="preserve"> </w:t>
      </w:r>
      <w:r>
        <w:t>преодолеть</w:t>
      </w:r>
      <w:r>
        <w:rPr>
          <w:spacing w:val="24"/>
        </w:rPr>
        <w:t xml:space="preserve"> </w:t>
      </w:r>
      <w:r>
        <w:t>неуверенность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себе,</w:t>
      </w:r>
      <w:r>
        <w:rPr>
          <w:spacing w:val="-67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коммуникативные навыки.</w:t>
      </w:r>
    </w:p>
    <w:p w:rsidR="00BC3B64" w:rsidRDefault="00D3336E">
      <w:pPr>
        <w:pStyle w:val="a3"/>
        <w:spacing w:before="2"/>
        <w:ind w:right="100" w:firstLine="708"/>
        <w:jc w:val="both"/>
      </w:pP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БОС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с </w:t>
      </w:r>
      <w:r>
        <w:rPr>
          <w:u w:val="single"/>
        </w:rPr>
        <w:t>целью:</w:t>
      </w:r>
      <w:r>
        <w:rPr>
          <w:spacing w:val="1"/>
        </w:rPr>
        <w:t xml:space="preserve"> </w:t>
      </w:r>
      <w:r>
        <w:t>снять эмоциональное и мышечное напряжения через дыхание, и умение концентрировать</w:t>
      </w:r>
      <w:r>
        <w:rPr>
          <w:spacing w:val="-67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объекте.</w:t>
      </w:r>
    </w:p>
    <w:p w:rsidR="00BC3B64" w:rsidRDefault="00BC3B64">
      <w:pPr>
        <w:pStyle w:val="a3"/>
        <w:ind w:left="0"/>
        <w:rPr>
          <w:sz w:val="30"/>
        </w:rPr>
      </w:pPr>
    </w:p>
    <w:p w:rsidR="00BC3B64" w:rsidRDefault="00BC3B64">
      <w:pPr>
        <w:pStyle w:val="a3"/>
        <w:spacing w:before="3"/>
        <w:ind w:left="0"/>
        <w:rPr>
          <w:sz w:val="26"/>
        </w:rPr>
      </w:pPr>
    </w:p>
    <w:p w:rsidR="00D3336E" w:rsidRDefault="00D3336E">
      <w:pPr>
        <w:pStyle w:val="a3"/>
        <w:spacing w:before="3"/>
        <w:ind w:left="0"/>
        <w:rPr>
          <w:sz w:val="26"/>
        </w:rPr>
      </w:pPr>
    </w:p>
    <w:p w:rsidR="00D3336E" w:rsidRDefault="00D3336E">
      <w:pPr>
        <w:pStyle w:val="a3"/>
        <w:spacing w:before="3"/>
        <w:ind w:left="0"/>
        <w:rPr>
          <w:sz w:val="26"/>
        </w:rPr>
      </w:pPr>
    </w:p>
    <w:p w:rsidR="00BC3B64" w:rsidRDefault="00D3336E">
      <w:pPr>
        <w:pStyle w:val="1"/>
        <w:spacing w:line="278" w:lineRule="auto"/>
        <w:ind w:left="3249" w:right="852" w:hanging="2391"/>
        <w:jc w:val="both"/>
      </w:pPr>
      <w:r>
        <w:lastRenderedPageBreak/>
        <w:t>Рекомендации классному руководителю по результатам диагностики</w:t>
      </w:r>
      <w:r>
        <w:rPr>
          <w:spacing w:val="-67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тревожности:</w:t>
      </w:r>
    </w:p>
    <w:p w:rsidR="00BC3B64" w:rsidRDefault="00D3336E">
      <w:pPr>
        <w:pStyle w:val="a4"/>
        <w:numPr>
          <w:ilvl w:val="1"/>
          <w:numId w:val="2"/>
        </w:numPr>
        <w:tabs>
          <w:tab w:val="left" w:pos="790"/>
        </w:tabs>
        <w:ind w:right="101" w:firstLine="283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перегружайте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излишними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дозируйте их с учетом уровня подготовки ученика, 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BC3B64" w:rsidRDefault="00D3336E">
      <w:pPr>
        <w:pStyle w:val="a4"/>
        <w:numPr>
          <w:ilvl w:val="1"/>
          <w:numId w:val="2"/>
        </w:numPr>
        <w:tabs>
          <w:tab w:val="left" w:pos="744"/>
        </w:tabs>
        <w:spacing w:line="242" w:lineRule="auto"/>
        <w:ind w:right="105" w:firstLine="283"/>
        <w:jc w:val="both"/>
        <w:rPr>
          <w:sz w:val="28"/>
        </w:rPr>
      </w:pPr>
      <w:r>
        <w:rPr>
          <w:sz w:val="28"/>
        </w:rPr>
        <w:t>Следите за темпом урока</w:t>
      </w:r>
      <w:r>
        <w:rPr>
          <w:spacing w:val="1"/>
          <w:sz w:val="28"/>
        </w:rPr>
        <w:t xml:space="preserve"> </w:t>
      </w:r>
      <w:r>
        <w:rPr>
          <w:sz w:val="28"/>
        </w:rPr>
        <w:t>— высокий темп мешает многим детям усваивать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материал.</w:t>
      </w:r>
    </w:p>
    <w:p w:rsidR="00BC3B64" w:rsidRDefault="00D3336E">
      <w:pPr>
        <w:pStyle w:val="a4"/>
        <w:numPr>
          <w:ilvl w:val="1"/>
          <w:numId w:val="2"/>
        </w:numPr>
        <w:tabs>
          <w:tab w:val="left" w:pos="677"/>
        </w:tabs>
        <w:spacing w:line="317" w:lineRule="exact"/>
        <w:ind w:left="676" w:hanging="282"/>
        <w:jc w:val="both"/>
        <w:rPr>
          <w:sz w:val="28"/>
        </w:rPr>
      </w:pPr>
      <w:r>
        <w:rPr>
          <w:sz w:val="28"/>
        </w:rPr>
        <w:t>Налаживайте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классом.</w:t>
      </w:r>
    </w:p>
    <w:p w:rsidR="00BC3B64" w:rsidRDefault="00D3336E">
      <w:pPr>
        <w:pStyle w:val="a4"/>
        <w:numPr>
          <w:ilvl w:val="1"/>
          <w:numId w:val="2"/>
        </w:numPr>
        <w:tabs>
          <w:tab w:val="left" w:pos="677"/>
        </w:tabs>
        <w:spacing w:line="322" w:lineRule="exact"/>
        <w:ind w:left="676" w:hanging="282"/>
        <w:jc w:val="both"/>
        <w:rPr>
          <w:sz w:val="28"/>
        </w:rPr>
      </w:pPr>
      <w:r>
        <w:rPr>
          <w:sz w:val="28"/>
        </w:rPr>
        <w:t>Объясняя</w:t>
      </w:r>
      <w:r>
        <w:rPr>
          <w:spacing w:val="-5"/>
          <w:sz w:val="28"/>
        </w:rPr>
        <w:t xml:space="preserve"> </w:t>
      </w:r>
      <w:r>
        <w:rPr>
          <w:sz w:val="28"/>
        </w:rPr>
        <w:t>новый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торопитесь,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повторите</w:t>
      </w:r>
      <w:r>
        <w:rPr>
          <w:spacing w:val="-1"/>
          <w:sz w:val="28"/>
        </w:rPr>
        <w:t xml:space="preserve"> </w:t>
      </w:r>
      <w:r>
        <w:rPr>
          <w:sz w:val="28"/>
        </w:rPr>
        <w:t>лишний</w:t>
      </w:r>
      <w:r>
        <w:rPr>
          <w:spacing w:val="-2"/>
          <w:sz w:val="28"/>
        </w:rPr>
        <w:t xml:space="preserve"> </w:t>
      </w:r>
      <w:r>
        <w:rPr>
          <w:sz w:val="28"/>
        </w:rPr>
        <w:t>раз.</w:t>
      </w:r>
    </w:p>
    <w:p w:rsidR="00BC3B64" w:rsidRDefault="00D3336E">
      <w:pPr>
        <w:pStyle w:val="a4"/>
        <w:numPr>
          <w:ilvl w:val="1"/>
          <w:numId w:val="2"/>
        </w:numPr>
        <w:tabs>
          <w:tab w:val="left" w:pos="696"/>
        </w:tabs>
        <w:ind w:right="106" w:firstLine="283"/>
        <w:jc w:val="both"/>
        <w:rPr>
          <w:sz w:val="28"/>
        </w:rPr>
      </w:pPr>
      <w:r>
        <w:rPr>
          <w:sz w:val="28"/>
        </w:rPr>
        <w:t>Создавайте ситуации успеха на уроках, чтобы дети не боялись у Вас отвечать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и 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силы.</w:t>
      </w:r>
    </w:p>
    <w:p w:rsidR="00BC3B64" w:rsidRDefault="00D3336E">
      <w:pPr>
        <w:pStyle w:val="a4"/>
        <w:numPr>
          <w:ilvl w:val="1"/>
          <w:numId w:val="2"/>
        </w:numPr>
        <w:tabs>
          <w:tab w:val="left" w:pos="677"/>
        </w:tabs>
        <w:spacing w:line="321" w:lineRule="exact"/>
        <w:ind w:left="676" w:hanging="282"/>
        <w:jc w:val="both"/>
        <w:rPr>
          <w:sz w:val="28"/>
        </w:rPr>
      </w:pPr>
      <w:r>
        <w:rPr>
          <w:sz w:val="28"/>
        </w:rPr>
        <w:t>Вызывайте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доске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именам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хорошем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духа.</w:t>
      </w:r>
    </w:p>
    <w:p w:rsidR="00BC3B64" w:rsidRDefault="00D3336E">
      <w:pPr>
        <w:pStyle w:val="a4"/>
        <w:numPr>
          <w:ilvl w:val="1"/>
          <w:numId w:val="2"/>
        </w:numPr>
        <w:tabs>
          <w:tab w:val="left" w:pos="792"/>
        </w:tabs>
        <w:ind w:right="112" w:firstLine="283"/>
        <w:jc w:val="both"/>
        <w:rPr>
          <w:sz w:val="28"/>
        </w:rPr>
      </w:pPr>
      <w:r>
        <w:rPr>
          <w:sz w:val="28"/>
        </w:rPr>
        <w:t>Успокойте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обнадежьте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</w:p>
    <w:p w:rsidR="00BC3B64" w:rsidRDefault="00D3336E">
      <w:pPr>
        <w:pStyle w:val="a4"/>
        <w:numPr>
          <w:ilvl w:val="1"/>
          <w:numId w:val="2"/>
        </w:numPr>
        <w:tabs>
          <w:tab w:val="left" w:pos="737"/>
        </w:tabs>
        <w:spacing w:line="321" w:lineRule="exact"/>
        <w:ind w:left="736" w:hanging="342"/>
        <w:jc w:val="both"/>
        <w:rPr>
          <w:sz w:val="28"/>
        </w:rPr>
      </w:pPr>
      <w:r>
        <w:rPr>
          <w:sz w:val="28"/>
        </w:rPr>
        <w:t>Вызвав</w:t>
      </w:r>
      <w:r>
        <w:rPr>
          <w:spacing w:val="5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доске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дав</w:t>
      </w:r>
      <w:r>
        <w:rPr>
          <w:spacing w:val="54"/>
          <w:sz w:val="28"/>
        </w:rPr>
        <w:t xml:space="preserve"> </w:t>
      </w:r>
      <w:r>
        <w:rPr>
          <w:sz w:val="28"/>
        </w:rPr>
        <w:t>ему,</w:t>
      </w:r>
      <w:r>
        <w:rPr>
          <w:spacing w:val="59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0"/>
          <w:sz w:val="28"/>
        </w:rPr>
        <w:t xml:space="preserve"> </w:t>
      </w:r>
      <w:r>
        <w:rPr>
          <w:sz w:val="28"/>
        </w:rPr>
        <w:t>—</w:t>
      </w:r>
      <w:r>
        <w:rPr>
          <w:spacing w:val="55"/>
          <w:sz w:val="28"/>
        </w:rPr>
        <w:t xml:space="preserve"> </w:t>
      </w:r>
      <w:r>
        <w:rPr>
          <w:sz w:val="28"/>
        </w:rPr>
        <w:t>отойдите,</w:t>
      </w:r>
      <w:r>
        <w:rPr>
          <w:spacing w:val="57"/>
          <w:sz w:val="28"/>
        </w:rPr>
        <w:t xml:space="preserve"> </w:t>
      </w:r>
      <w:r>
        <w:rPr>
          <w:sz w:val="28"/>
        </w:rPr>
        <w:t>не</w:t>
      </w:r>
    </w:p>
    <w:p w:rsidR="00BC3B64" w:rsidRDefault="00D3336E">
      <w:pPr>
        <w:pStyle w:val="a3"/>
        <w:jc w:val="both"/>
      </w:pPr>
      <w:r>
        <w:t>«</w:t>
      </w:r>
      <w:proofErr w:type="gramStart"/>
      <w:r>
        <w:t>стойте</w:t>
      </w:r>
      <w:proofErr w:type="gramEnd"/>
      <w:r>
        <w:rPr>
          <w:spacing w:val="-6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душой»,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proofErr w:type="spellStart"/>
      <w:r>
        <w:t>смущаёте</w:t>
      </w:r>
      <w:proofErr w:type="spellEnd"/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непосредственной</w:t>
      </w:r>
      <w:r>
        <w:rPr>
          <w:spacing w:val="-5"/>
        </w:rPr>
        <w:t xml:space="preserve"> </w:t>
      </w:r>
      <w:r>
        <w:t>близостью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нему.</w:t>
      </w:r>
    </w:p>
    <w:p w:rsidR="00BC3B64" w:rsidRDefault="00D3336E">
      <w:pPr>
        <w:pStyle w:val="a4"/>
        <w:numPr>
          <w:ilvl w:val="1"/>
          <w:numId w:val="2"/>
        </w:numPr>
        <w:tabs>
          <w:tab w:val="left" w:pos="845"/>
        </w:tabs>
        <w:ind w:right="109" w:firstLine="283"/>
        <w:jc w:val="both"/>
        <w:rPr>
          <w:sz w:val="28"/>
        </w:rPr>
      </w:pPr>
      <w:r>
        <w:rPr>
          <w:sz w:val="28"/>
        </w:rPr>
        <w:t>Пресекайте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посмеяться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одноклассника.</w:t>
      </w:r>
    </w:p>
    <w:p w:rsidR="00BC3B64" w:rsidRDefault="00D3336E">
      <w:pPr>
        <w:pStyle w:val="a4"/>
        <w:numPr>
          <w:ilvl w:val="1"/>
          <w:numId w:val="2"/>
        </w:numPr>
        <w:tabs>
          <w:tab w:val="left" w:pos="893"/>
        </w:tabs>
        <w:spacing w:line="242" w:lineRule="auto"/>
        <w:ind w:right="102" w:firstLine="283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доски,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избегайте</w:t>
      </w:r>
      <w:r>
        <w:rPr>
          <w:spacing w:val="1"/>
          <w:sz w:val="28"/>
        </w:rPr>
        <w:t xml:space="preserve"> </w:t>
      </w:r>
      <w:r>
        <w:rPr>
          <w:sz w:val="28"/>
        </w:rPr>
        <w:t>телесного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67"/>
          <w:sz w:val="28"/>
        </w:rPr>
        <w:t xml:space="preserve"> </w:t>
      </w:r>
      <w:r>
        <w:rPr>
          <w:sz w:val="28"/>
        </w:rPr>
        <w:t>(погладить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по голове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руке) - это</w:t>
      </w:r>
      <w:r>
        <w:rPr>
          <w:spacing w:val="-1"/>
          <w:sz w:val="28"/>
        </w:rPr>
        <w:t xml:space="preserve"> </w:t>
      </w:r>
      <w:r>
        <w:rPr>
          <w:sz w:val="28"/>
        </w:rPr>
        <w:t>сбивает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даёт</w:t>
      </w:r>
      <w:r>
        <w:rPr>
          <w:spacing w:val="-1"/>
          <w:sz w:val="28"/>
        </w:rPr>
        <w:t xml:space="preserve"> </w:t>
      </w:r>
      <w:r>
        <w:rPr>
          <w:sz w:val="28"/>
        </w:rPr>
        <w:t>сосредоточиться.</w:t>
      </w:r>
    </w:p>
    <w:p w:rsidR="00BC3B64" w:rsidRDefault="00D3336E">
      <w:pPr>
        <w:pStyle w:val="a4"/>
        <w:numPr>
          <w:ilvl w:val="1"/>
          <w:numId w:val="2"/>
        </w:numPr>
        <w:tabs>
          <w:tab w:val="left" w:pos="1059"/>
        </w:tabs>
        <w:ind w:right="102" w:firstLine="283"/>
        <w:jc w:val="both"/>
        <w:rPr>
          <w:sz w:val="28"/>
        </w:rPr>
      </w:pPr>
      <w:r>
        <w:rPr>
          <w:sz w:val="28"/>
        </w:rPr>
        <w:t>Постараться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аффективность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(вспыльчивость,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драчливость,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обидчивость),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причиной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конечно,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изоляции.</w:t>
      </w:r>
    </w:p>
    <w:p w:rsidR="00BC3B64" w:rsidRDefault="00D3336E">
      <w:pPr>
        <w:pStyle w:val="a4"/>
        <w:numPr>
          <w:ilvl w:val="1"/>
          <w:numId w:val="2"/>
        </w:numPr>
        <w:tabs>
          <w:tab w:val="left" w:pos="838"/>
        </w:tabs>
        <w:ind w:right="111" w:firstLine="283"/>
        <w:jc w:val="both"/>
        <w:rPr>
          <w:sz w:val="28"/>
        </w:rPr>
      </w:pPr>
      <w:r>
        <w:rPr>
          <w:sz w:val="28"/>
        </w:rPr>
        <w:t>Избегайте неумеренного захваливания или противопоставления учащихся 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другу.</w:t>
      </w:r>
    </w:p>
    <w:p w:rsidR="00BC3B64" w:rsidRDefault="00D3336E">
      <w:pPr>
        <w:pStyle w:val="a4"/>
        <w:numPr>
          <w:ilvl w:val="1"/>
          <w:numId w:val="2"/>
        </w:numPr>
        <w:tabs>
          <w:tab w:val="left" w:pos="869"/>
        </w:tabs>
        <w:ind w:right="105" w:firstLine="283"/>
        <w:jc w:val="both"/>
        <w:rPr>
          <w:sz w:val="28"/>
        </w:rPr>
      </w:pPr>
      <w:r>
        <w:rPr>
          <w:sz w:val="28"/>
        </w:rPr>
        <w:t>Совместно с учащимися и родителями разработать планирование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дома.</w:t>
      </w:r>
    </w:p>
    <w:p w:rsidR="00BC3B64" w:rsidRDefault="00BC3B64">
      <w:pPr>
        <w:jc w:val="both"/>
        <w:rPr>
          <w:sz w:val="28"/>
        </w:rPr>
      </w:pPr>
    </w:p>
    <w:p w:rsidR="00BC3B64" w:rsidRDefault="00D3336E">
      <w:pPr>
        <w:pStyle w:val="1"/>
        <w:spacing w:before="65"/>
        <w:ind w:right="102" w:firstLine="353"/>
        <w:jc w:val="both"/>
      </w:pPr>
      <w:r>
        <w:t>Классные руководители — уделяйте своим детям хотя бы минут 5-10 минут в</w:t>
      </w:r>
      <w:r>
        <w:rPr>
          <w:spacing w:val="1"/>
        </w:rPr>
        <w:t xml:space="preserve"> </w:t>
      </w:r>
      <w:r>
        <w:t>день, даже если в этот день Вы у них ничего не проводите, просто подойдите,</w:t>
      </w:r>
      <w:r>
        <w:rPr>
          <w:spacing w:val="1"/>
        </w:rPr>
        <w:t xml:space="preserve"> </w:t>
      </w:r>
      <w:r>
        <w:t>навестите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поприветствуйте.</w:t>
      </w:r>
    </w:p>
    <w:sectPr w:rsidR="00BC3B64">
      <w:pgSz w:w="11910" w:h="16840"/>
      <w:pgMar w:top="48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30F47"/>
    <w:multiLevelType w:val="hybridMultilevel"/>
    <w:tmpl w:val="A6EE7310"/>
    <w:lvl w:ilvl="0" w:tplc="8D80074E">
      <w:numFmt w:val="bullet"/>
      <w:lvlText w:val="-"/>
      <w:lvlJc w:val="left"/>
      <w:pPr>
        <w:ind w:left="27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DE5948">
      <w:numFmt w:val="bullet"/>
      <w:lvlText w:val="•"/>
      <w:lvlJc w:val="left"/>
      <w:pPr>
        <w:ind w:left="1308" w:hanging="164"/>
      </w:pPr>
      <w:rPr>
        <w:rFonts w:hint="default"/>
        <w:lang w:val="ru-RU" w:eastAsia="en-US" w:bidi="ar-SA"/>
      </w:rPr>
    </w:lvl>
    <w:lvl w:ilvl="2" w:tplc="A748ECA8">
      <w:numFmt w:val="bullet"/>
      <w:lvlText w:val="•"/>
      <w:lvlJc w:val="left"/>
      <w:pPr>
        <w:ind w:left="2337" w:hanging="164"/>
      </w:pPr>
      <w:rPr>
        <w:rFonts w:hint="default"/>
        <w:lang w:val="ru-RU" w:eastAsia="en-US" w:bidi="ar-SA"/>
      </w:rPr>
    </w:lvl>
    <w:lvl w:ilvl="3" w:tplc="823C9A22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4" w:tplc="B2F62CD0">
      <w:numFmt w:val="bullet"/>
      <w:lvlText w:val="•"/>
      <w:lvlJc w:val="left"/>
      <w:pPr>
        <w:ind w:left="4394" w:hanging="164"/>
      </w:pPr>
      <w:rPr>
        <w:rFonts w:hint="default"/>
        <w:lang w:val="ru-RU" w:eastAsia="en-US" w:bidi="ar-SA"/>
      </w:rPr>
    </w:lvl>
    <w:lvl w:ilvl="5" w:tplc="9C8C2E82">
      <w:numFmt w:val="bullet"/>
      <w:lvlText w:val="•"/>
      <w:lvlJc w:val="left"/>
      <w:pPr>
        <w:ind w:left="5423" w:hanging="164"/>
      </w:pPr>
      <w:rPr>
        <w:rFonts w:hint="default"/>
        <w:lang w:val="ru-RU" w:eastAsia="en-US" w:bidi="ar-SA"/>
      </w:rPr>
    </w:lvl>
    <w:lvl w:ilvl="6" w:tplc="96AA82EC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1BFCEC88">
      <w:numFmt w:val="bullet"/>
      <w:lvlText w:val="•"/>
      <w:lvlJc w:val="left"/>
      <w:pPr>
        <w:ind w:left="7480" w:hanging="164"/>
      </w:pPr>
      <w:rPr>
        <w:rFonts w:hint="default"/>
        <w:lang w:val="ru-RU" w:eastAsia="en-US" w:bidi="ar-SA"/>
      </w:rPr>
    </w:lvl>
    <w:lvl w:ilvl="8" w:tplc="CA5E1CEA">
      <w:numFmt w:val="bullet"/>
      <w:lvlText w:val="•"/>
      <w:lvlJc w:val="left"/>
      <w:pPr>
        <w:ind w:left="8509" w:hanging="164"/>
      </w:pPr>
      <w:rPr>
        <w:rFonts w:hint="default"/>
        <w:lang w:val="ru-RU" w:eastAsia="en-US" w:bidi="ar-SA"/>
      </w:rPr>
    </w:lvl>
  </w:abstractNum>
  <w:abstractNum w:abstractNumId="1">
    <w:nsid w:val="4B0E0A39"/>
    <w:multiLevelType w:val="hybridMultilevel"/>
    <w:tmpl w:val="A1F0E8E4"/>
    <w:lvl w:ilvl="0" w:tplc="03A88748">
      <w:start w:val="1"/>
      <w:numFmt w:val="decimal"/>
      <w:lvlText w:val="%1."/>
      <w:lvlJc w:val="left"/>
      <w:pPr>
        <w:ind w:left="32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4D4ADBC">
      <w:start w:val="1"/>
      <w:numFmt w:val="decimal"/>
      <w:lvlText w:val="%2."/>
      <w:lvlJc w:val="left"/>
      <w:pPr>
        <w:ind w:left="112" w:hanging="3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E56DDFC">
      <w:numFmt w:val="bullet"/>
      <w:lvlText w:val="•"/>
      <w:lvlJc w:val="left"/>
      <w:pPr>
        <w:ind w:left="1458" w:hanging="395"/>
      </w:pPr>
      <w:rPr>
        <w:rFonts w:hint="default"/>
        <w:lang w:val="ru-RU" w:eastAsia="en-US" w:bidi="ar-SA"/>
      </w:rPr>
    </w:lvl>
    <w:lvl w:ilvl="3" w:tplc="ADD69E3C">
      <w:numFmt w:val="bullet"/>
      <w:lvlText w:val="•"/>
      <w:lvlJc w:val="left"/>
      <w:pPr>
        <w:ind w:left="2596" w:hanging="395"/>
      </w:pPr>
      <w:rPr>
        <w:rFonts w:hint="default"/>
        <w:lang w:val="ru-RU" w:eastAsia="en-US" w:bidi="ar-SA"/>
      </w:rPr>
    </w:lvl>
    <w:lvl w:ilvl="4" w:tplc="DDEAE51A">
      <w:numFmt w:val="bullet"/>
      <w:lvlText w:val="•"/>
      <w:lvlJc w:val="left"/>
      <w:pPr>
        <w:ind w:left="3735" w:hanging="395"/>
      </w:pPr>
      <w:rPr>
        <w:rFonts w:hint="default"/>
        <w:lang w:val="ru-RU" w:eastAsia="en-US" w:bidi="ar-SA"/>
      </w:rPr>
    </w:lvl>
    <w:lvl w:ilvl="5" w:tplc="9DEA8440">
      <w:numFmt w:val="bullet"/>
      <w:lvlText w:val="•"/>
      <w:lvlJc w:val="left"/>
      <w:pPr>
        <w:ind w:left="4873" w:hanging="395"/>
      </w:pPr>
      <w:rPr>
        <w:rFonts w:hint="default"/>
        <w:lang w:val="ru-RU" w:eastAsia="en-US" w:bidi="ar-SA"/>
      </w:rPr>
    </w:lvl>
    <w:lvl w:ilvl="6" w:tplc="F6F813A6">
      <w:numFmt w:val="bullet"/>
      <w:lvlText w:val="•"/>
      <w:lvlJc w:val="left"/>
      <w:pPr>
        <w:ind w:left="6012" w:hanging="395"/>
      </w:pPr>
      <w:rPr>
        <w:rFonts w:hint="default"/>
        <w:lang w:val="ru-RU" w:eastAsia="en-US" w:bidi="ar-SA"/>
      </w:rPr>
    </w:lvl>
    <w:lvl w:ilvl="7" w:tplc="3B84BC00">
      <w:numFmt w:val="bullet"/>
      <w:lvlText w:val="•"/>
      <w:lvlJc w:val="left"/>
      <w:pPr>
        <w:ind w:left="7150" w:hanging="395"/>
      </w:pPr>
      <w:rPr>
        <w:rFonts w:hint="default"/>
        <w:lang w:val="ru-RU" w:eastAsia="en-US" w:bidi="ar-SA"/>
      </w:rPr>
    </w:lvl>
    <w:lvl w:ilvl="8" w:tplc="EF58C6D0">
      <w:numFmt w:val="bullet"/>
      <w:lvlText w:val="•"/>
      <w:lvlJc w:val="left"/>
      <w:pPr>
        <w:ind w:left="8289" w:hanging="3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64"/>
    <w:rsid w:val="00512C35"/>
    <w:rsid w:val="0055521C"/>
    <w:rsid w:val="009731D5"/>
    <w:rsid w:val="00AC46D3"/>
    <w:rsid w:val="00BC3B64"/>
    <w:rsid w:val="00D3336E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2D6BE-1E74-4B4B-BC84-87E54736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80" w:lineRule="exact"/>
      <w:ind w:left="2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2024-12-03T10:12:00Z</dcterms:created>
  <dcterms:modified xsi:type="dcterms:W3CDTF">2024-12-03T10:12:00Z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2024-11-26T00:00:00Z</vt:filetime>
  </property>
</Properties>
</file>